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63ABA" w14:textId="77777777" w:rsidR="00BF7C23" w:rsidRPr="00BF7C23" w:rsidRDefault="00BF7C23" w:rsidP="00BF7C23">
      <w:pPr>
        <w:spacing w:after="0" w:line="240" w:lineRule="auto"/>
        <w:jc w:val="center"/>
        <w:rPr>
          <w:rFonts w:ascii="Times New Roman" w:eastAsia="Times New Roman" w:hAnsi="Times New Roman" w:cs="Times New Roman"/>
          <w:sz w:val="28"/>
          <w:szCs w:val="28"/>
          <w:lang w:val="en-CA" w:eastAsia="es-AR"/>
        </w:rPr>
      </w:pPr>
      <w:r w:rsidRPr="00BF7C23">
        <w:rPr>
          <w:rFonts w:ascii="Georgia" w:eastAsia="Times New Roman" w:hAnsi="Georgia" w:cs="Times New Roman"/>
          <w:color w:val="000000"/>
          <w:sz w:val="28"/>
          <w:szCs w:val="28"/>
          <w:u w:val="single"/>
          <w:lang w:val="en-CA" w:eastAsia="es-AR"/>
        </w:rPr>
        <w:t>Lewis &amp; Clark College</w:t>
      </w:r>
    </w:p>
    <w:p w14:paraId="01A7A01B" w14:textId="77777777" w:rsidR="00BF7C23" w:rsidRPr="00BF7C23" w:rsidRDefault="00BF7C23" w:rsidP="00BF7C23">
      <w:pPr>
        <w:spacing w:after="0" w:line="240" w:lineRule="auto"/>
        <w:jc w:val="center"/>
        <w:rPr>
          <w:rFonts w:ascii="Times New Roman" w:eastAsia="Times New Roman" w:hAnsi="Times New Roman" w:cs="Times New Roman"/>
          <w:sz w:val="28"/>
          <w:szCs w:val="28"/>
          <w:lang w:val="en-CA" w:eastAsia="es-AR"/>
        </w:rPr>
      </w:pPr>
      <w:r w:rsidRPr="00BF7C23">
        <w:rPr>
          <w:rFonts w:ascii="Georgia" w:eastAsia="Times New Roman" w:hAnsi="Georgia" w:cs="Times New Roman"/>
          <w:b/>
          <w:bCs/>
          <w:color w:val="000000"/>
          <w:sz w:val="28"/>
          <w:szCs w:val="28"/>
          <w:lang w:val="en-CA" w:eastAsia="es-AR"/>
        </w:rPr>
        <w:t>“IMPACT.AR: Social Change, Community, and Resilience”. </w:t>
      </w:r>
    </w:p>
    <w:p w14:paraId="16B5D792" w14:textId="77777777" w:rsidR="00BF7C23" w:rsidRPr="00BF7C23" w:rsidRDefault="00BF7C23" w:rsidP="00BF7C23">
      <w:pPr>
        <w:spacing w:after="0" w:line="240" w:lineRule="auto"/>
        <w:jc w:val="center"/>
        <w:rPr>
          <w:rFonts w:ascii="Times New Roman" w:eastAsia="Times New Roman" w:hAnsi="Times New Roman" w:cs="Times New Roman"/>
          <w:sz w:val="28"/>
          <w:szCs w:val="28"/>
          <w:lang w:val="en-CA" w:eastAsia="es-AR"/>
        </w:rPr>
      </w:pPr>
      <w:r w:rsidRPr="00BF7C23">
        <w:rPr>
          <w:rFonts w:ascii="Georgia" w:eastAsia="Times New Roman" w:hAnsi="Georgia" w:cs="Times New Roman"/>
          <w:color w:val="000000"/>
          <w:sz w:val="28"/>
          <w:szCs w:val="28"/>
          <w:lang w:val="en-CA" w:eastAsia="es-AR"/>
        </w:rPr>
        <w:t>José Manuel Maidana Cejas ‘24</w:t>
      </w:r>
    </w:p>
    <w:p w14:paraId="591BB283" w14:textId="77777777" w:rsidR="00BF7C23" w:rsidRPr="00BF7C23" w:rsidRDefault="00BF7C23" w:rsidP="00BF7C23">
      <w:pPr>
        <w:spacing w:after="0" w:line="240" w:lineRule="auto"/>
        <w:jc w:val="center"/>
        <w:rPr>
          <w:rFonts w:ascii="Times New Roman" w:eastAsia="Times New Roman" w:hAnsi="Times New Roman" w:cs="Times New Roman"/>
          <w:sz w:val="28"/>
          <w:szCs w:val="28"/>
          <w:lang w:val="en-CA" w:eastAsia="es-AR"/>
        </w:rPr>
      </w:pPr>
      <w:r w:rsidRPr="00BF7C23">
        <w:rPr>
          <w:rFonts w:ascii="Georgia" w:eastAsia="Times New Roman" w:hAnsi="Georgia" w:cs="Times New Roman"/>
          <w:color w:val="000000"/>
          <w:sz w:val="28"/>
          <w:szCs w:val="28"/>
          <w:lang w:val="en-CA" w:eastAsia="es-AR"/>
        </w:rPr>
        <w:t>August 1st 2022 - September 2nd 2022</w:t>
      </w:r>
    </w:p>
    <w:p w14:paraId="169C32F5" w14:textId="77777777" w:rsidR="00BF7C23" w:rsidRPr="00BF7C23" w:rsidRDefault="00BF7C23" w:rsidP="00BF7C23">
      <w:pPr>
        <w:spacing w:after="0" w:line="240" w:lineRule="auto"/>
        <w:jc w:val="center"/>
        <w:rPr>
          <w:rFonts w:ascii="Times New Roman" w:eastAsia="Times New Roman" w:hAnsi="Times New Roman" w:cs="Times New Roman"/>
          <w:sz w:val="28"/>
          <w:szCs w:val="28"/>
          <w:lang w:val="en-CA" w:eastAsia="es-AR"/>
        </w:rPr>
      </w:pPr>
      <w:r w:rsidRPr="00BF7C23">
        <w:rPr>
          <w:rFonts w:ascii="Georgia" w:eastAsia="Times New Roman" w:hAnsi="Georgia" w:cs="Times New Roman"/>
          <w:color w:val="000000"/>
          <w:sz w:val="28"/>
          <w:szCs w:val="28"/>
          <w:lang w:val="en-CA" w:eastAsia="es-AR"/>
        </w:rPr>
        <w:t>Salta, Argentina</w:t>
      </w:r>
    </w:p>
    <w:p w14:paraId="015B9742" w14:textId="77777777" w:rsidR="00BF7C23" w:rsidRPr="00BF7C23" w:rsidRDefault="00BF7C23" w:rsidP="00BF7C23">
      <w:pPr>
        <w:spacing w:after="0" w:line="276" w:lineRule="auto"/>
        <w:jc w:val="both"/>
        <w:rPr>
          <w:rFonts w:ascii="Times New Roman" w:eastAsia="Times New Roman" w:hAnsi="Times New Roman" w:cs="Times New Roman"/>
          <w:sz w:val="28"/>
          <w:szCs w:val="28"/>
          <w:lang w:val="en-CA" w:eastAsia="es-AR"/>
        </w:rPr>
      </w:pPr>
      <w:r w:rsidRPr="00BF7C23">
        <w:rPr>
          <w:rFonts w:ascii="Arial" w:eastAsia="Times New Roman" w:hAnsi="Arial" w:cs="Arial"/>
          <w:b/>
          <w:bCs/>
          <w:color w:val="000000"/>
          <w:lang w:val="en-CA" w:eastAsia="es-AR"/>
        </w:rPr>
        <w:t>Context:</w:t>
      </w:r>
    </w:p>
    <w:p w14:paraId="31C65F92" w14:textId="5A98684B" w:rsidR="00BF7C23" w:rsidRPr="00BF7C23" w:rsidRDefault="00BF7C23" w:rsidP="00BF7C23">
      <w:pPr>
        <w:spacing w:after="0" w:line="276" w:lineRule="auto"/>
        <w:ind w:firstLine="720"/>
        <w:jc w:val="both"/>
        <w:rPr>
          <w:rFonts w:ascii="Times New Roman" w:eastAsia="Times New Roman" w:hAnsi="Times New Roman" w:cs="Times New Roman"/>
          <w:sz w:val="28"/>
          <w:szCs w:val="28"/>
          <w:lang w:val="en-CA" w:eastAsia="es-AR"/>
        </w:rPr>
      </w:pPr>
      <w:r w:rsidRPr="00BF7C23">
        <w:rPr>
          <w:rFonts w:ascii="Arial" w:eastAsia="Times New Roman" w:hAnsi="Arial" w:cs="Arial"/>
          <w:color w:val="000000"/>
          <w:lang w:val="en-CA" w:eastAsia="es-AR"/>
        </w:rPr>
        <w:t xml:space="preserve">Salta, is the largest city in Northwestern Argentina. Due to its geographical location, it has served as a point of reference and connection with other regions of the country as well with the bordering countries of Chile and Bolivia. Despite the city’s developmental potential, it is the capital of the poorest and most unequal province in Argentina. Research has found that the city faces a deprivation of resources and the most underserved population </w:t>
      </w:r>
      <w:r>
        <w:rPr>
          <w:rFonts w:ascii="Arial" w:eastAsia="Times New Roman" w:hAnsi="Arial" w:cs="Arial"/>
          <w:color w:val="000000"/>
          <w:lang w:val="en-CA" w:eastAsia="es-AR"/>
        </w:rPr>
        <w:t>rendered invisible</w:t>
      </w:r>
      <w:r w:rsidRPr="00BF7C23">
        <w:rPr>
          <w:rFonts w:ascii="Arial" w:eastAsia="Times New Roman" w:hAnsi="Arial" w:cs="Arial"/>
          <w:color w:val="000000"/>
          <w:lang w:val="en-CA" w:eastAsia="es-AR"/>
        </w:rPr>
        <w:t xml:space="preserve"> due to neglect from the state. Several non</w:t>
      </w:r>
      <w:r>
        <w:rPr>
          <w:rFonts w:ascii="Arial" w:eastAsia="Times New Roman" w:hAnsi="Arial" w:cs="Arial"/>
          <w:color w:val="000000"/>
          <w:lang w:val="en-CA" w:eastAsia="es-AR"/>
        </w:rPr>
        <w:t>-</w:t>
      </w:r>
      <w:r w:rsidRPr="00BF7C23">
        <w:rPr>
          <w:rFonts w:ascii="Arial" w:eastAsia="Times New Roman" w:hAnsi="Arial" w:cs="Arial"/>
          <w:color w:val="000000"/>
          <w:lang w:val="en-CA" w:eastAsia="es-AR"/>
        </w:rPr>
        <w:t>profit organizations and community organizing groups are constantly working to change outdated policies that marginalize the younger and underprivileged populations, where unemployment and dropout rates have increased since the pandemic began and the Argentine economic crisis worsened.</w:t>
      </w:r>
    </w:p>
    <w:p w14:paraId="224D3E68" w14:textId="67E8FD83" w:rsidR="00BF7C23" w:rsidRPr="00BF7C23" w:rsidRDefault="00BF7C23" w:rsidP="00BF7C23">
      <w:pPr>
        <w:spacing w:after="0" w:line="276" w:lineRule="auto"/>
        <w:ind w:firstLine="720"/>
        <w:jc w:val="both"/>
        <w:rPr>
          <w:rFonts w:ascii="Times New Roman" w:eastAsia="Times New Roman" w:hAnsi="Times New Roman" w:cs="Times New Roman"/>
          <w:sz w:val="28"/>
          <w:szCs w:val="28"/>
          <w:lang w:val="en-CA" w:eastAsia="es-AR"/>
        </w:rPr>
      </w:pPr>
      <w:r w:rsidRPr="00BF7C23">
        <w:rPr>
          <w:rFonts w:ascii="Arial" w:eastAsia="Times New Roman" w:hAnsi="Arial" w:cs="Arial"/>
          <w:color w:val="000000"/>
          <w:lang w:val="en-CA" w:eastAsia="es-AR"/>
        </w:rPr>
        <w:t xml:space="preserve">In Salta, the vast majority does not have access to quality education </w:t>
      </w:r>
      <w:r>
        <w:rPr>
          <w:rFonts w:ascii="Arial" w:eastAsia="Times New Roman" w:hAnsi="Arial" w:cs="Arial"/>
          <w:color w:val="000000"/>
          <w:lang w:val="en-CA" w:eastAsia="es-AR"/>
        </w:rPr>
        <w:t>or</w:t>
      </w:r>
      <w:r w:rsidRPr="00BF7C23">
        <w:rPr>
          <w:rFonts w:ascii="Arial" w:eastAsia="Times New Roman" w:hAnsi="Arial" w:cs="Arial"/>
          <w:color w:val="000000"/>
          <w:lang w:val="en-CA" w:eastAsia="es-AR"/>
        </w:rPr>
        <w:t xml:space="preserve"> non-traditional learning such as leadership, financial literacy, and emotional intelligence. Through) project ‘</w:t>
      </w:r>
      <w:proofErr w:type="spellStart"/>
      <w:r w:rsidRPr="00BF7C23">
        <w:rPr>
          <w:rFonts w:ascii="Arial" w:eastAsia="Times New Roman" w:hAnsi="Arial" w:cs="Arial"/>
          <w:color w:val="000000"/>
          <w:lang w:val="en-CA" w:eastAsia="es-AR"/>
        </w:rPr>
        <w:t>Impact.Ar</w:t>
      </w:r>
      <w:proofErr w:type="spellEnd"/>
      <w:r w:rsidRPr="00BF7C23">
        <w:rPr>
          <w:rFonts w:ascii="Arial" w:eastAsia="Times New Roman" w:hAnsi="Arial" w:cs="Arial"/>
          <w:color w:val="000000"/>
          <w:lang w:val="en-CA" w:eastAsia="es-AR"/>
        </w:rPr>
        <w:t>’, one aim is to provide access to alternative learning opportunities with a special focus to a historically neglected region with an underserved population that, wants and deserves to thrive. Healing, and understanding the traumas and flaws in our community are, too, part of a learning process that can be beneficial at large. The purposes of this program are to promote the recognition of leadership in two areas -personal and community wide-, to engage with stakeholders and local actors, bridge the gap of inequality, and promote peace and healing via community-based projects.</w:t>
      </w:r>
    </w:p>
    <w:p w14:paraId="085FDD03" w14:textId="77777777" w:rsidR="00BF7C23" w:rsidRPr="00BF7C23" w:rsidRDefault="00BF7C23" w:rsidP="00BF7C23">
      <w:pPr>
        <w:spacing w:after="0" w:line="276" w:lineRule="auto"/>
        <w:rPr>
          <w:rFonts w:ascii="Times New Roman" w:eastAsia="Times New Roman" w:hAnsi="Times New Roman" w:cs="Times New Roman"/>
          <w:sz w:val="28"/>
          <w:szCs w:val="28"/>
          <w:lang w:val="en-CA" w:eastAsia="es-AR"/>
        </w:rPr>
      </w:pPr>
    </w:p>
    <w:p w14:paraId="60AE60EA" w14:textId="77777777" w:rsidR="00BF7C23" w:rsidRPr="00BF7C23" w:rsidRDefault="00BF7C23" w:rsidP="00BF7C23">
      <w:pPr>
        <w:spacing w:after="0" w:line="276" w:lineRule="auto"/>
        <w:jc w:val="both"/>
        <w:rPr>
          <w:rFonts w:ascii="Times New Roman" w:eastAsia="Times New Roman" w:hAnsi="Times New Roman" w:cs="Times New Roman"/>
          <w:sz w:val="28"/>
          <w:szCs w:val="28"/>
          <w:lang w:val="en-CA" w:eastAsia="es-AR"/>
        </w:rPr>
      </w:pPr>
      <w:r w:rsidRPr="00BF7C23">
        <w:rPr>
          <w:rFonts w:ascii="Arial" w:eastAsia="Times New Roman" w:hAnsi="Arial" w:cs="Arial"/>
          <w:b/>
          <w:bCs/>
          <w:color w:val="000000"/>
          <w:lang w:val="en-CA" w:eastAsia="es-AR"/>
        </w:rPr>
        <w:t>Project Overview, Expected Impact and Sustainability:</w:t>
      </w:r>
    </w:p>
    <w:p w14:paraId="1CC8E8A2" w14:textId="75DDA025" w:rsidR="00BF7C23" w:rsidRDefault="00BF7C23" w:rsidP="00BF7C23">
      <w:pPr>
        <w:spacing w:after="0" w:line="276" w:lineRule="auto"/>
        <w:ind w:firstLine="720"/>
        <w:jc w:val="both"/>
        <w:rPr>
          <w:rFonts w:ascii="Arial" w:eastAsia="Times New Roman" w:hAnsi="Arial" w:cs="Arial"/>
          <w:color w:val="000000"/>
          <w:lang w:val="en-CA" w:eastAsia="es-AR"/>
        </w:rPr>
      </w:pPr>
      <w:r w:rsidRPr="00BF7C23">
        <w:rPr>
          <w:rFonts w:ascii="Arial" w:eastAsia="Times New Roman" w:hAnsi="Arial" w:cs="Arial"/>
          <w:color w:val="000000"/>
          <w:lang w:val="en-CA" w:eastAsia="es-AR"/>
        </w:rPr>
        <w:t xml:space="preserve">Throughout a five-week period, 25 community organizers between 18-40 years old will participate in a series of workshops with specific themes, and a community ‘hands on’ activity following the workshop's attendance. The workshops will follow </w:t>
      </w:r>
      <w:r>
        <w:rPr>
          <w:rFonts w:ascii="Arial" w:eastAsia="Times New Roman" w:hAnsi="Arial" w:cs="Arial"/>
          <w:color w:val="000000"/>
          <w:lang w:val="en-CA" w:eastAsia="es-AR"/>
        </w:rPr>
        <w:t>topics</w:t>
      </w:r>
      <w:r w:rsidRPr="00BF7C23">
        <w:rPr>
          <w:rFonts w:ascii="Arial" w:eastAsia="Times New Roman" w:hAnsi="Arial" w:cs="Arial"/>
          <w:color w:val="000000"/>
          <w:lang w:val="en-CA" w:eastAsia="es-AR"/>
        </w:rPr>
        <w:t xml:space="preserve"> such as personal </w:t>
      </w:r>
      <w:r>
        <w:rPr>
          <w:rFonts w:ascii="Arial" w:eastAsia="Times New Roman" w:hAnsi="Arial" w:cs="Arial"/>
          <w:color w:val="000000"/>
          <w:lang w:val="en-CA" w:eastAsia="es-AR"/>
        </w:rPr>
        <w:t>leadership and community organizing</w:t>
      </w:r>
      <w:r w:rsidRPr="00BF7C23">
        <w:rPr>
          <w:rFonts w:ascii="Arial" w:eastAsia="Times New Roman" w:hAnsi="Arial" w:cs="Arial"/>
          <w:color w:val="000000"/>
          <w:lang w:val="en-CA" w:eastAsia="es-AR"/>
        </w:rPr>
        <w:t>, community-based project assessment and planning, interpersonal violence, trauma and healing, financial literacy, sustainability, networking</w:t>
      </w:r>
      <w:r w:rsidR="004B5B05">
        <w:rPr>
          <w:rFonts w:ascii="Arial" w:eastAsia="Times New Roman" w:hAnsi="Arial" w:cs="Arial"/>
          <w:color w:val="000000"/>
          <w:lang w:val="en-CA" w:eastAsia="es-AR"/>
        </w:rPr>
        <w:t>,</w:t>
      </w:r>
      <w:r w:rsidRPr="00BF7C23">
        <w:rPr>
          <w:rFonts w:ascii="Arial" w:eastAsia="Times New Roman" w:hAnsi="Arial" w:cs="Arial"/>
          <w:color w:val="000000"/>
          <w:lang w:val="en-CA" w:eastAsia="es-AR"/>
        </w:rPr>
        <w:t xml:space="preserve"> and fundraising. The ‘hands on’ activities include visits to soup kitchens and shelters, as well as fundraising campaigns in one of the shantytowns near Salta City.  </w:t>
      </w:r>
      <w:r w:rsidR="004B5B05">
        <w:rPr>
          <w:rFonts w:ascii="Arial" w:eastAsia="Times New Roman" w:hAnsi="Arial" w:cs="Arial"/>
          <w:color w:val="000000"/>
          <w:lang w:val="en-CA" w:eastAsia="es-AR"/>
        </w:rPr>
        <w:t>Following an outreach campaign to the main hubs of community organizing in Salta, the p</w:t>
      </w:r>
      <w:r w:rsidRPr="00BF7C23">
        <w:rPr>
          <w:rFonts w:ascii="Arial" w:eastAsia="Times New Roman" w:hAnsi="Arial" w:cs="Arial"/>
          <w:color w:val="000000"/>
          <w:lang w:val="en-CA" w:eastAsia="es-AR"/>
        </w:rPr>
        <w:t>articipant</w:t>
      </w:r>
      <w:r w:rsidR="004B5B05">
        <w:rPr>
          <w:rFonts w:ascii="Arial" w:eastAsia="Times New Roman" w:hAnsi="Arial" w:cs="Arial"/>
          <w:color w:val="000000"/>
          <w:lang w:val="en-CA" w:eastAsia="es-AR"/>
        </w:rPr>
        <w:t>s</w:t>
      </w:r>
      <w:r w:rsidR="00035FF4">
        <w:rPr>
          <w:rFonts w:ascii="Arial" w:eastAsia="Times New Roman" w:hAnsi="Arial" w:cs="Arial"/>
          <w:color w:val="000000"/>
          <w:lang w:val="en-CA" w:eastAsia="es-AR"/>
        </w:rPr>
        <w:t>’</w:t>
      </w:r>
      <w:r w:rsidRPr="00BF7C23">
        <w:rPr>
          <w:rFonts w:ascii="Arial" w:eastAsia="Times New Roman" w:hAnsi="Arial" w:cs="Arial"/>
          <w:color w:val="000000"/>
          <w:lang w:val="en-CA" w:eastAsia="es-AR"/>
        </w:rPr>
        <w:t xml:space="preserve"> selection will be done by the project’s student leader in collaboration with Community Partner organizations from March to mid June</w:t>
      </w:r>
      <w:r w:rsidR="00035FF4">
        <w:rPr>
          <w:rFonts w:ascii="Arial" w:eastAsia="Times New Roman" w:hAnsi="Arial" w:cs="Arial"/>
          <w:color w:val="000000"/>
          <w:lang w:val="en-CA" w:eastAsia="es-AR"/>
        </w:rPr>
        <w:t>;</w:t>
      </w:r>
      <w:r w:rsidRPr="00BF7C23">
        <w:rPr>
          <w:rFonts w:ascii="Arial" w:eastAsia="Times New Roman" w:hAnsi="Arial" w:cs="Arial"/>
          <w:color w:val="000000"/>
          <w:lang w:val="en-CA" w:eastAsia="es-AR"/>
        </w:rPr>
        <w:t xml:space="preserve"> under the criteria of contributing to a positive impact in the community and sharing changemaking values to others.</w:t>
      </w:r>
      <w:r w:rsidR="00035FF4">
        <w:rPr>
          <w:rFonts w:ascii="Arial" w:eastAsia="Times New Roman" w:hAnsi="Arial" w:cs="Arial"/>
          <w:color w:val="000000"/>
          <w:lang w:val="en-CA" w:eastAsia="es-AR"/>
        </w:rPr>
        <w:t xml:space="preserve"> Proper channels for both in-person and online interest forms and applications will be set during the outreach period. </w:t>
      </w:r>
      <w:r w:rsidRPr="00BF7C23">
        <w:rPr>
          <w:rFonts w:ascii="Arial" w:eastAsia="Times New Roman" w:hAnsi="Arial" w:cs="Arial"/>
          <w:color w:val="000000"/>
          <w:lang w:val="en-CA" w:eastAsia="es-AR"/>
        </w:rPr>
        <w:t>During the program, participants will give feedback on the workshops and content learned as well as ideas for the improvement and betterment of their local community.</w:t>
      </w:r>
    </w:p>
    <w:p w14:paraId="52559E75" w14:textId="77777777" w:rsidR="00035FF4" w:rsidRPr="00BF7C23" w:rsidRDefault="00035FF4" w:rsidP="00BF7C23">
      <w:pPr>
        <w:spacing w:after="0" w:line="276" w:lineRule="auto"/>
        <w:ind w:firstLine="720"/>
        <w:jc w:val="both"/>
        <w:rPr>
          <w:rFonts w:ascii="Times New Roman" w:eastAsia="Times New Roman" w:hAnsi="Times New Roman" w:cs="Times New Roman"/>
          <w:sz w:val="28"/>
          <w:szCs w:val="28"/>
          <w:lang w:val="en-CA" w:eastAsia="es-AR"/>
        </w:rPr>
      </w:pPr>
    </w:p>
    <w:p w14:paraId="62915522" w14:textId="77777777" w:rsidR="00BF7C23" w:rsidRPr="00BF7C23" w:rsidRDefault="00BF7C23" w:rsidP="00035FF4">
      <w:pPr>
        <w:spacing w:after="0" w:line="276" w:lineRule="auto"/>
        <w:ind w:firstLine="708"/>
        <w:jc w:val="both"/>
        <w:rPr>
          <w:rFonts w:ascii="Times New Roman" w:eastAsia="Times New Roman" w:hAnsi="Times New Roman" w:cs="Times New Roman"/>
          <w:sz w:val="28"/>
          <w:szCs w:val="28"/>
          <w:lang w:val="en-CA" w:eastAsia="es-AR"/>
        </w:rPr>
      </w:pPr>
      <w:r w:rsidRPr="00BF7C23">
        <w:rPr>
          <w:rFonts w:ascii="Arial" w:eastAsia="Times New Roman" w:hAnsi="Arial" w:cs="Arial"/>
          <w:color w:val="000000"/>
          <w:lang w:val="en-CA" w:eastAsia="es-AR"/>
        </w:rPr>
        <w:t>Through this program, it is expected that each participant will be able to:</w:t>
      </w:r>
    </w:p>
    <w:p w14:paraId="7C7BE1B9" w14:textId="77777777" w:rsidR="00BF7C23" w:rsidRPr="00BF7C23" w:rsidRDefault="00BF7C23" w:rsidP="00BF7C23">
      <w:pPr>
        <w:numPr>
          <w:ilvl w:val="0"/>
          <w:numId w:val="1"/>
        </w:numPr>
        <w:spacing w:after="0" w:line="276" w:lineRule="auto"/>
        <w:ind w:left="1440"/>
        <w:jc w:val="both"/>
        <w:textAlignment w:val="baseline"/>
        <w:rPr>
          <w:rFonts w:ascii="Arial" w:eastAsia="Times New Roman" w:hAnsi="Arial" w:cs="Arial"/>
          <w:color w:val="000000"/>
          <w:lang w:val="en-CA" w:eastAsia="es-AR"/>
        </w:rPr>
      </w:pPr>
      <w:r w:rsidRPr="00BF7C23">
        <w:rPr>
          <w:rFonts w:ascii="Arial" w:eastAsia="Times New Roman" w:hAnsi="Arial" w:cs="Arial"/>
          <w:color w:val="000000"/>
          <w:lang w:val="en-CA" w:eastAsia="es-AR"/>
        </w:rPr>
        <w:lastRenderedPageBreak/>
        <w:t>Demonstrate skills associated with inspirational leadership anchored in values of responsibility, integrity and humility.</w:t>
      </w:r>
    </w:p>
    <w:p w14:paraId="378F7762" w14:textId="77777777" w:rsidR="00BF7C23" w:rsidRPr="00BF7C23" w:rsidRDefault="00BF7C23" w:rsidP="00BF7C23">
      <w:pPr>
        <w:numPr>
          <w:ilvl w:val="0"/>
          <w:numId w:val="1"/>
        </w:numPr>
        <w:spacing w:after="0" w:line="276" w:lineRule="auto"/>
        <w:ind w:left="1440"/>
        <w:jc w:val="both"/>
        <w:textAlignment w:val="baseline"/>
        <w:rPr>
          <w:rFonts w:ascii="Arial" w:eastAsia="Times New Roman" w:hAnsi="Arial" w:cs="Arial"/>
          <w:color w:val="000000"/>
          <w:lang w:val="en-CA" w:eastAsia="es-AR"/>
        </w:rPr>
      </w:pPr>
      <w:r w:rsidRPr="00BF7C23">
        <w:rPr>
          <w:rFonts w:ascii="Arial" w:eastAsia="Times New Roman" w:hAnsi="Arial" w:cs="Arial"/>
          <w:color w:val="000000"/>
          <w:lang w:val="en-CA" w:eastAsia="es-AR"/>
        </w:rPr>
        <w:t>Demonstrate an understanding of interpersonal violence and healing.</w:t>
      </w:r>
    </w:p>
    <w:p w14:paraId="15E3CA23" w14:textId="77777777" w:rsidR="00BF7C23" w:rsidRPr="00BF7C23" w:rsidRDefault="00BF7C23" w:rsidP="00BF7C23">
      <w:pPr>
        <w:numPr>
          <w:ilvl w:val="0"/>
          <w:numId w:val="1"/>
        </w:numPr>
        <w:spacing w:after="0" w:line="276" w:lineRule="auto"/>
        <w:ind w:left="1440"/>
        <w:jc w:val="both"/>
        <w:textAlignment w:val="baseline"/>
        <w:rPr>
          <w:rFonts w:ascii="Arial" w:eastAsia="Times New Roman" w:hAnsi="Arial" w:cs="Arial"/>
          <w:color w:val="000000"/>
          <w:lang w:val="en-CA" w:eastAsia="es-AR"/>
        </w:rPr>
      </w:pPr>
      <w:r w:rsidRPr="00BF7C23">
        <w:rPr>
          <w:rFonts w:ascii="Arial" w:eastAsia="Times New Roman" w:hAnsi="Arial" w:cs="Arial"/>
          <w:color w:val="000000"/>
          <w:lang w:val="en-CA" w:eastAsia="es-AR"/>
        </w:rPr>
        <w:t>Learn tools for public speaking, difficult conversations, creative negotiation, constructive feedback, team management and leadership.</w:t>
      </w:r>
    </w:p>
    <w:p w14:paraId="2FE7A64A" w14:textId="77777777" w:rsidR="00BF7C23" w:rsidRPr="00BF7C23" w:rsidRDefault="00BF7C23" w:rsidP="00BF7C23">
      <w:pPr>
        <w:numPr>
          <w:ilvl w:val="0"/>
          <w:numId w:val="1"/>
        </w:numPr>
        <w:spacing w:after="0" w:line="276" w:lineRule="auto"/>
        <w:ind w:left="1440"/>
        <w:jc w:val="both"/>
        <w:textAlignment w:val="baseline"/>
        <w:rPr>
          <w:rFonts w:ascii="Arial" w:eastAsia="Times New Roman" w:hAnsi="Arial" w:cs="Arial"/>
          <w:color w:val="000000"/>
          <w:lang w:val="en-CA" w:eastAsia="es-AR"/>
        </w:rPr>
      </w:pPr>
      <w:r w:rsidRPr="00BF7C23">
        <w:rPr>
          <w:rFonts w:ascii="Arial" w:eastAsia="Times New Roman" w:hAnsi="Arial" w:cs="Arial"/>
          <w:color w:val="000000"/>
          <w:lang w:val="en-CA" w:eastAsia="es-AR"/>
        </w:rPr>
        <w:t>Develop, hone and strengthen interpersonal skills, such as authentic communication, constructive negotiation and coordination.</w:t>
      </w:r>
    </w:p>
    <w:p w14:paraId="64E32937" w14:textId="77777777" w:rsidR="00BF7C23" w:rsidRPr="00BF7C23" w:rsidRDefault="00BF7C23" w:rsidP="00BF7C23">
      <w:pPr>
        <w:numPr>
          <w:ilvl w:val="0"/>
          <w:numId w:val="1"/>
        </w:numPr>
        <w:spacing w:after="0" w:line="276" w:lineRule="auto"/>
        <w:ind w:left="1440"/>
        <w:jc w:val="both"/>
        <w:textAlignment w:val="baseline"/>
        <w:rPr>
          <w:rFonts w:ascii="Arial" w:eastAsia="Times New Roman" w:hAnsi="Arial" w:cs="Arial"/>
          <w:color w:val="000000"/>
          <w:lang w:val="en-CA" w:eastAsia="es-AR"/>
        </w:rPr>
      </w:pPr>
      <w:r w:rsidRPr="00BF7C23">
        <w:rPr>
          <w:rFonts w:ascii="Arial" w:eastAsia="Times New Roman" w:hAnsi="Arial" w:cs="Arial"/>
          <w:color w:val="000000"/>
          <w:lang w:val="en-CA" w:eastAsia="es-AR"/>
        </w:rPr>
        <w:t>Achieve the project’s goals and emotional well-being by taking value-based actions in the community.</w:t>
      </w:r>
    </w:p>
    <w:p w14:paraId="79B115FE" w14:textId="77777777" w:rsidR="00BF7C23" w:rsidRPr="00BF7C23" w:rsidRDefault="00BF7C23" w:rsidP="00BF7C23">
      <w:pPr>
        <w:spacing w:after="0" w:line="276" w:lineRule="auto"/>
        <w:rPr>
          <w:rFonts w:ascii="Times New Roman" w:eastAsia="Times New Roman" w:hAnsi="Times New Roman" w:cs="Times New Roman"/>
          <w:sz w:val="28"/>
          <w:szCs w:val="28"/>
          <w:lang w:val="en-CA" w:eastAsia="es-AR"/>
        </w:rPr>
      </w:pPr>
    </w:p>
    <w:p w14:paraId="19A5AA83" w14:textId="6201764C" w:rsidR="00BF7C23" w:rsidRPr="00BF7C23" w:rsidRDefault="00BF7C23" w:rsidP="007E5257">
      <w:pPr>
        <w:spacing w:after="0" w:line="276" w:lineRule="auto"/>
        <w:ind w:firstLine="720"/>
        <w:jc w:val="both"/>
        <w:rPr>
          <w:rFonts w:ascii="Arial" w:eastAsia="Times New Roman" w:hAnsi="Arial" w:cs="Arial"/>
          <w:i/>
          <w:iCs/>
          <w:color w:val="000000"/>
          <w:lang w:val="en-CA" w:eastAsia="es-AR"/>
        </w:rPr>
      </w:pPr>
      <w:r w:rsidRPr="00BF7C23">
        <w:rPr>
          <w:rFonts w:ascii="Arial" w:eastAsia="Times New Roman" w:hAnsi="Arial" w:cs="Arial"/>
          <w:color w:val="000000"/>
          <w:lang w:val="en-CA" w:eastAsia="es-AR"/>
        </w:rPr>
        <w:t xml:space="preserve">Community Partners will provide mentorship to the participants and the participants –through a pledge– will continue on the task of evaluating the needs of the local community and </w:t>
      </w:r>
      <w:r w:rsidR="00035FF4">
        <w:rPr>
          <w:rFonts w:ascii="Arial" w:eastAsia="Times New Roman" w:hAnsi="Arial" w:cs="Arial"/>
          <w:color w:val="000000"/>
          <w:lang w:val="en-CA" w:eastAsia="es-AR"/>
        </w:rPr>
        <w:t>once</w:t>
      </w:r>
      <w:r w:rsidRPr="00BF7C23">
        <w:rPr>
          <w:rFonts w:ascii="Arial" w:eastAsia="Times New Roman" w:hAnsi="Arial" w:cs="Arial"/>
          <w:color w:val="000000"/>
          <w:lang w:val="en-CA" w:eastAsia="es-AR"/>
        </w:rPr>
        <w:t xml:space="preserve"> empowered, can contribute to generate change in Salta. The local chapter of JCI Salta (Junior Chamber International) will serve as a nexus between the participants and mentors who will provide guidance and advice to the future leaders of the community. They will follow up on the participants' ideas after the program is completed and will work on trying to replicate the project’s outcomes in the future. The workshops as well as mentorship program will be taught by instructors from the Catholic University of Salta, the Institute Jean Piaget, local government representatives of the Municipality of Salta</w:t>
      </w:r>
      <w:r w:rsidR="003A4C78">
        <w:rPr>
          <w:rFonts w:ascii="Arial" w:eastAsia="Times New Roman" w:hAnsi="Arial" w:cs="Arial"/>
          <w:color w:val="000000"/>
          <w:lang w:val="en-CA" w:eastAsia="es-AR"/>
        </w:rPr>
        <w:t>, and the student leader</w:t>
      </w:r>
      <w:r w:rsidRPr="00BF7C23">
        <w:rPr>
          <w:rFonts w:ascii="Arial" w:eastAsia="Times New Roman" w:hAnsi="Arial" w:cs="Arial"/>
          <w:color w:val="000000"/>
          <w:lang w:val="en-CA" w:eastAsia="es-AR"/>
        </w:rPr>
        <w:t>.</w:t>
      </w:r>
      <w:r w:rsidR="003A4C78">
        <w:rPr>
          <w:rFonts w:ascii="Arial" w:eastAsia="Times New Roman" w:hAnsi="Arial" w:cs="Arial"/>
          <w:color w:val="000000"/>
          <w:lang w:val="en-CA" w:eastAsia="es-AR"/>
        </w:rPr>
        <w:t xml:space="preserve"> Whilst some content is already being </w:t>
      </w:r>
      <w:r w:rsidR="00381B3F">
        <w:rPr>
          <w:rFonts w:ascii="Arial" w:eastAsia="Times New Roman" w:hAnsi="Arial" w:cs="Arial"/>
          <w:color w:val="000000"/>
          <w:lang w:val="en-CA" w:eastAsia="es-AR"/>
        </w:rPr>
        <w:t xml:space="preserve">instructed by these prestigious institutions, newly customized workshops will be based upon the participants’ overall experience, interest and feedback. </w:t>
      </w:r>
      <w:r w:rsidRPr="00BF7C23">
        <w:rPr>
          <w:rFonts w:ascii="Arial" w:eastAsia="Times New Roman" w:hAnsi="Arial" w:cs="Arial"/>
          <w:color w:val="000000"/>
          <w:lang w:val="en-CA" w:eastAsia="es-AR"/>
        </w:rPr>
        <w:t xml:space="preserve">Additionally, the </w:t>
      </w:r>
      <w:r w:rsidR="00381B3F">
        <w:rPr>
          <w:rFonts w:ascii="Arial" w:eastAsia="Times New Roman" w:hAnsi="Arial" w:cs="Arial"/>
          <w:color w:val="000000"/>
          <w:lang w:val="en-CA" w:eastAsia="es-AR"/>
        </w:rPr>
        <w:t>C</w:t>
      </w:r>
      <w:r w:rsidRPr="00BF7C23">
        <w:rPr>
          <w:rFonts w:ascii="Arial" w:eastAsia="Times New Roman" w:hAnsi="Arial" w:cs="Arial"/>
          <w:color w:val="000000"/>
          <w:lang w:val="en-CA" w:eastAsia="es-AR"/>
        </w:rPr>
        <w:t xml:space="preserve">ommunity </w:t>
      </w:r>
      <w:r w:rsidR="00381B3F">
        <w:rPr>
          <w:rFonts w:ascii="Arial" w:eastAsia="Times New Roman" w:hAnsi="Arial" w:cs="Arial"/>
          <w:color w:val="000000"/>
          <w:lang w:val="en-CA" w:eastAsia="es-AR"/>
        </w:rPr>
        <w:t>P</w:t>
      </w:r>
      <w:r w:rsidRPr="00BF7C23">
        <w:rPr>
          <w:rFonts w:ascii="Arial" w:eastAsia="Times New Roman" w:hAnsi="Arial" w:cs="Arial"/>
          <w:color w:val="000000"/>
          <w:lang w:val="en-CA" w:eastAsia="es-AR"/>
        </w:rPr>
        <w:t>artners will follow the framework of the UN Sustainable Goals aiming that the training will contribute towards</w:t>
      </w:r>
      <w:r w:rsidRPr="00BF7C23">
        <w:rPr>
          <w:rFonts w:ascii="Arial" w:eastAsia="Times New Roman" w:hAnsi="Arial" w:cs="Arial"/>
          <w:i/>
          <w:iCs/>
          <w:color w:val="000000"/>
          <w:lang w:val="en-CA" w:eastAsia="es-AR"/>
        </w:rPr>
        <w:t xml:space="preserve"> Reducing Inequality, Sustainable Cities and Communities, </w:t>
      </w:r>
      <w:r w:rsidRPr="00BF7C23">
        <w:rPr>
          <w:rFonts w:ascii="Arial" w:eastAsia="Times New Roman" w:hAnsi="Arial" w:cs="Arial"/>
          <w:color w:val="000000"/>
          <w:lang w:val="en-CA" w:eastAsia="es-AR"/>
        </w:rPr>
        <w:t>and</w:t>
      </w:r>
      <w:r w:rsidRPr="00BF7C23">
        <w:rPr>
          <w:rFonts w:ascii="Arial" w:eastAsia="Times New Roman" w:hAnsi="Arial" w:cs="Arial"/>
          <w:i/>
          <w:iCs/>
          <w:color w:val="000000"/>
          <w:lang w:val="en-CA" w:eastAsia="es-AR"/>
        </w:rPr>
        <w:t xml:space="preserve"> Peace, Justice, and Strong Institutions.</w:t>
      </w:r>
      <w:r w:rsidR="007E5257">
        <w:rPr>
          <w:rFonts w:ascii="Arial" w:eastAsia="Times New Roman" w:hAnsi="Arial" w:cs="Arial"/>
          <w:i/>
          <w:iCs/>
          <w:color w:val="000000"/>
          <w:lang w:val="en-CA" w:eastAsia="es-AR"/>
        </w:rPr>
        <w:t xml:space="preserve"> </w:t>
      </w:r>
      <w:r w:rsidR="007E5257">
        <w:rPr>
          <w:rFonts w:ascii="Arial" w:eastAsia="Times New Roman" w:hAnsi="Arial" w:cs="Arial"/>
          <w:color w:val="000000"/>
          <w:lang w:val="en-CA" w:eastAsia="es-AR"/>
        </w:rPr>
        <w:t>Whit a holistic assessment of the program’s goals throughout the 5-weeks and a follow up on the participants</w:t>
      </w:r>
      <w:r w:rsidR="00116A6C">
        <w:rPr>
          <w:rFonts w:ascii="Arial" w:eastAsia="Times New Roman" w:hAnsi="Arial" w:cs="Arial"/>
          <w:color w:val="000000"/>
          <w:lang w:val="en-CA" w:eastAsia="es-AR"/>
        </w:rPr>
        <w:t xml:space="preserve">’ own projects </w:t>
      </w:r>
      <w:r w:rsidR="007E5257">
        <w:rPr>
          <w:rFonts w:ascii="Arial" w:eastAsia="Times New Roman" w:hAnsi="Arial" w:cs="Arial"/>
          <w:color w:val="000000"/>
          <w:lang w:val="en-CA" w:eastAsia="es-AR"/>
        </w:rPr>
        <w:t xml:space="preserve">by mentors from the Community Partners </w:t>
      </w:r>
      <w:r w:rsidR="00116A6C">
        <w:rPr>
          <w:rFonts w:ascii="Arial" w:eastAsia="Times New Roman" w:hAnsi="Arial" w:cs="Arial"/>
          <w:color w:val="000000"/>
          <w:lang w:val="en-CA" w:eastAsia="es-AR"/>
        </w:rPr>
        <w:t xml:space="preserve">organisations, a most strong sustainable impact is expected in months after. </w:t>
      </w:r>
    </w:p>
    <w:p w14:paraId="038B132C" w14:textId="6519347F" w:rsidR="00BF7C23" w:rsidRPr="00BF7C23" w:rsidRDefault="00381B3F" w:rsidP="00BF7C23">
      <w:pPr>
        <w:spacing w:after="0" w:line="276" w:lineRule="auto"/>
        <w:ind w:firstLine="720"/>
        <w:jc w:val="both"/>
        <w:rPr>
          <w:rFonts w:ascii="Times New Roman" w:eastAsia="Times New Roman" w:hAnsi="Times New Roman" w:cs="Times New Roman"/>
          <w:sz w:val="28"/>
          <w:szCs w:val="28"/>
          <w:lang w:val="en-CA" w:eastAsia="es-AR"/>
        </w:rPr>
      </w:pPr>
      <w:r>
        <w:rPr>
          <w:rFonts w:ascii="Arial" w:eastAsia="Times New Roman" w:hAnsi="Arial" w:cs="Arial"/>
          <w:color w:val="000000"/>
          <w:lang w:val="en-CA" w:eastAsia="es-AR"/>
        </w:rPr>
        <w:t xml:space="preserve">As student leader in the </w:t>
      </w:r>
      <w:r w:rsidR="007C486D">
        <w:rPr>
          <w:rFonts w:ascii="Arial" w:eastAsia="Times New Roman" w:hAnsi="Arial" w:cs="Arial"/>
          <w:color w:val="000000"/>
          <w:lang w:val="en-CA" w:eastAsia="es-AR"/>
        </w:rPr>
        <w:t xml:space="preserve">project, I will be managing logistics, co-leading workshops and analysing feedback for improvement.  </w:t>
      </w:r>
      <w:r w:rsidR="00BF7C23" w:rsidRPr="00BF7C23">
        <w:rPr>
          <w:rFonts w:ascii="Arial" w:eastAsia="Times New Roman" w:hAnsi="Arial" w:cs="Arial"/>
          <w:color w:val="000000"/>
          <w:lang w:val="en-CA" w:eastAsia="es-AR"/>
        </w:rPr>
        <w:t>I have worked with all of the community partners</w:t>
      </w:r>
      <w:r w:rsidR="007C486D">
        <w:rPr>
          <w:rFonts w:ascii="Arial" w:eastAsia="Times New Roman" w:hAnsi="Arial" w:cs="Arial"/>
          <w:color w:val="000000"/>
          <w:lang w:val="en-CA" w:eastAsia="es-AR"/>
        </w:rPr>
        <w:t xml:space="preserve"> previously</w:t>
      </w:r>
      <w:r w:rsidR="00BF7C23" w:rsidRPr="00BF7C23">
        <w:rPr>
          <w:rFonts w:ascii="Arial" w:eastAsia="Times New Roman" w:hAnsi="Arial" w:cs="Arial"/>
          <w:color w:val="000000"/>
          <w:lang w:val="en-CA" w:eastAsia="es-AR"/>
        </w:rPr>
        <w:t xml:space="preserve">. I have </w:t>
      </w:r>
      <w:r>
        <w:rPr>
          <w:rFonts w:ascii="Arial" w:eastAsia="Times New Roman" w:hAnsi="Arial" w:cs="Arial"/>
          <w:color w:val="000000"/>
          <w:lang w:val="en-CA" w:eastAsia="es-AR"/>
        </w:rPr>
        <w:t>directed</w:t>
      </w:r>
      <w:r w:rsidR="00BF7C23" w:rsidRPr="00BF7C23">
        <w:rPr>
          <w:rFonts w:ascii="Arial" w:eastAsia="Times New Roman" w:hAnsi="Arial" w:cs="Arial"/>
          <w:color w:val="000000"/>
          <w:lang w:val="en-CA" w:eastAsia="es-AR"/>
        </w:rPr>
        <w:t xml:space="preserve"> the Salta</w:t>
      </w:r>
      <w:r>
        <w:rPr>
          <w:rFonts w:ascii="Arial" w:eastAsia="Times New Roman" w:hAnsi="Arial" w:cs="Arial"/>
          <w:color w:val="000000"/>
          <w:lang w:val="en-CA" w:eastAsia="es-AR"/>
        </w:rPr>
        <w:t>’s</w:t>
      </w:r>
      <w:r w:rsidR="00BF7C23" w:rsidRPr="00BF7C23">
        <w:rPr>
          <w:rFonts w:ascii="Arial" w:eastAsia="Times New Roman" w:hAnsi="Arial" w:cs="Arial"/>
          <w:color w:val="000000"/>
          <w:lang w:val="en-CA" w:eastAsia="es-AR"/>
        </w:rPr>
        <w:t xml:space="preserve"> 10 Most Outstanding Youth Awards in the past, largely developed training for JCI </w:t>
      </w:r>
      <w:r w:rsidR="007C486D">
        <w:rPr>
          <w:rFonts w:ascii="Arial" w:eastAsia="Times New Roman" w:hAnsi="Arial" w:cs="Arial"/>
          <w:color w:val="000000"/>
          <w:lang w:val="en-CA" w:eastAsia="es-AR"/>
        </w:rPr>
        <w:t xml:space="preserve">locally and </w:t>
      </w:r>
      <w:r w:rsidR="00BF7C23" w:rsidRPr="00BF7C23">
        <w:rPr>
          <w:rFonts w:ascii="Arial" w:eastAsia="Times New Roman" w:hAnsi="Arial" w:cs="Arial"/>
          <w:color w:val="000000"/>
          <w:lang w:val="en-CA" w:eastAsia="es-AR"/>
        </w:rPr>
        <w:t>nationally, and executed the pilot program for the Young Spirit Leadership learning series. With the Municipality of Salta</w:t>
      </w:r>
      <w:r w:rsidR="007C486D">
        <w:rPr>
          <w:rFonts w:ascii="Arial" w:eastAsia="Times New Roman" w:hAnsi="Arial" w:cs="Arial"/>
          <w:color w:val="000000"/>
          <w:lang w:val="en-CA" w:eastAsia="es-AR"/>
        </w:rPr>
        <w:t xml:space="preserve">, </w:t>
      </w:r>
      <w:r w:rsidR="00BF7C23" w:rsidRPr="00BF7C23">
        <w:rPr>
          <w:rFonts w:ascii="Arial" w:eastAsia="Times New Roman" w:hAnsi="Arial" w:cs="Arial"/>
          <w:color w:val="000000"/>
          <w:lang w:val="en-CA" w:eastAsia="es-AR"/>
        </w:rPr>
        <w:t xml:space="preserve">I have co-led training in anti-violence and understanding of diversity for </w:t>
      </w:r>
      <w:r w:rsidR="007C486D">
        <w:rPr>
          <w:rFonts w:ascii="Arial" w:eastAsia="Times New Roman" w:hAnsi="Arial" w:cs="Arial"/>
          <w:color w:val="000000"/>
          <w:lang w:val="en-CA" w:eastAsia="es-AR"/>
        </w:rPr>
        <w:t xml:space="preserve">its executive </w:t>
      </w:r>
      <w:r w:rsidR="00BF7C23" w:rsidRPr="00BF7C23">
        <w:rPr>
          <w:rFonts w:ascii="Arial" w:eastAsia="Times New Roman" w:hAnsi="Arial" w:cs="Arial"/>
          <w:color w:val="000000"/>
          <w:lang w:val="en-CA" w:eastAsia="es-AR"/>
        </w:rPr>
        <w:t>departments. I have participated in food drives and fundraising for soup kitchens and several other non</w:t>
      </w:r>
      <w:r w:rsidR="007C486D">
        <w:rPr>
          <w:rFonts w:ascii="Arial" w:eastAsia="Times New Roman" w:hAnsi="Arial" w:cs="Arial"/>
          <w:color w:val="000000"/>
          <w:lang w:val="en-CA" w:eastAsia="es-AR"/>
        </w:rPr>
        <w:t>-</w:t>
      </w:r>
      <w:r w:rsidR="00BF7C23" w:rsidRPr="00BF7C23">
        <w:rPr>
          <w:rFonts w:ascii="Arial" w:eastAsia="Times New Roman" w:hAnsi="Arial" w:cs="Arial"/>
          <w:color w:val="000000"/>
          <w:lang w:val="en-CA" w:eastAsia="es-AR"/>
        </w:rPr>
        <w:t>profit organizations of the city</w:t>
      </w:r>
      <w:r w:rsidR="007C486D">
        <w:rPr>
          <w:rFonts w:ascii="Arial" w:eastAsia="Times New Roman" w:hAnsi="Arial" w:cs="Arial"/>
          <w:color w:val="000000"/>
          <w:lang w:val="en-CA" w:eastAsia="es-AR"/>
        </w:rPr>
        <w:t xml:space="preserve"> that focus mainly in sustainability</w:t>
      </w:r>
      <w:r w:rsidR="00BF7C23" w:rsidRPr="00BF7C23">
        <w:rPr>
          <w:rFonts w:ascii="Arial" w:eastAsia="Times New Roman" w:hAnsi="Arial" w:cs="Arial"/>
          <w:color w:val="000000"/>
          <w:lang w:val="en-CA" w:eastAsia="es-AR"/>
        </w:rPr>
        <w:t xml:space="preserve">. As a Davis Scholar, having attended Pearson College UWC, I understand the significance of personal development and community involvement opportunities, and how they can help us overcome barriers of poverty and social injustice. The experiences and opportunities that were once offered to me opened doors for new ways of development, new ways of thinking, new ways of being for me, for those who supported me, and for those who will come after me in my community. </w:t>
      </w:r>
    </w:p>
    <w:p w14:paraId="3F655A80" w14:textId="77777777" w:rsidR="00BF3CDC" w:rsidRPr="00BF7C23" w:rsidRDefault="00BF3CDC" w:rsidP="00116A6C">
      <w:pPr>
        <w:ind w:left="708" w:hanging="708"/>
        <w:rPr>
          <w:rFonts w:ascii="Garamond" w:hAnsi="Garamond"/>
          <w:lang w:val="en-CA"/>
        </w:rPr>
      </w:pPr>
    </w:p>
    <w:sectPr w:rsidR="00BF3CDC" w:rsidRPr="00BF7C23" w:rsidSect="00186F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B5479"/>
    <w:multiLevelType w:val="multilevel"/>
    <w:tmpl w:val="D0BC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1F5"/>
    <w:rsid w:val="00035FF4"/>
    <w:rsid w:val="00116A6C"/>
    <w:rsid w:val="00186F63"/>
    <w:rsid w:val="00250030"/>
    <w:rsid w:val="00381B3F"/>
    <w:rsid w:val="003A4C78"/>
    <w:rsid w:val="004B5B05"/>
    <w:rsid w:val="007C486D"/>
    <w:rsid w:val="007E5257"/>
    <w:rsid w:val="00BF3CDC"/>
    <w:rsid w:val="00BF7C23"/>
    <w:rsid w:val="00ED41F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527C9"/>
  <w15:chartTrackingRefBased/>
  <w15:docId w15:val="{238586F2-E4AE-496B-A002-8D2E93FC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F7C23"/>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8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2325-F48B-4FE3-9407-51C424E52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973</Words>
  <Characters>5356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Manuel Maidana</dc:creator>
  <cp:keywords/>
  <dc:description/>
  <cp:lastModifiedBy>José Manuel Maidana</cp:lastModifiedBy>
  <cp:revision>1</cp:revision>
  <dcterms:created xsi:type="dcterms:W3CDTF">2022-02-04T19:43:00Z</dcterms:created>
  <dcterms:modified xsi:type="dcterms:W3CDTF">2022-02-04T20:38:00Z</dcterms:modified>
</cp:coreProperties>
</file>