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EA60C9" w14:textId="77777777" w:rsidR="00961BE1" w:rsidRPr="00961BE1" w:rsidRDefault="00961BE1" w:rsidP="00961BE1">
      <w:pPr>
        <w:jc w:val="center"/>
        <w:rPr>
          <w:rStyle w:val="normaltextrun"/>
          <w:rFonts w:ascii="Arial" w:hAnsi="Arial" w:cs="Arial"/>
          <w:b/>
          <w:sz w:val="24"/>
          <w:szCs w:val="24"/>
        </w:rPr>
      </w:pPr>
      <w:r w:rsidRPr="00961BE1">
        <w:rPr>
          <w:rStyle w:val="normaltextrun"/>
          <w:rFonts w:ascii="Arial" w:hAnsi="Arial" w:cs="Arial"/>
          <w:b/>
          <w:sz w:val="24"/>
          <w:szCs w:val="24"/>
        </w:rPr>
        <w:t>Lewis &amp; Clark College</w:t>
      </w:r>
    </w:p>
    <w:p w14:paraId="118FDAF6" w14:textId="77777777" w:rsidR="00961BE1" w:rsidRDefault="00961BE1" w:rsidP="00961BE1">
      <w:pPr>
        <w:jc w:val="center"/>
        <w:rPr>
          <w:rStyle w:val="normaltextrun"/>
          <w:rFonts w:ascii="Arial" w:hAnsi="Arial" w:cs="Arial"/>
          <w:b/>
          <w:sz w:val="24"/>
          <w:szCs w:val="24"/>
        </w:rPr>
      </w:pPr>
      <w:r w:rsidRPr="00961BE1">
        <w:rPr>
          <w:rStyle w:val="normaltextrun"/>
          <w:rFonts w:ascii="Arial" w:hAnsi="Arial" w:cs="Arial"/>
          <w:b/>
          <w:sz w:val="24"/>
          <w:szCs w:val="24"/>
        </w:rPr>
        <w:t>Safe and Inclusive Fieldwork Plan for NSF Funded Projects</w:t>
      </w:r>
    </w:p>
    <w:p w14:paraId="56CFBDF9" w14:textId="7CE74C30" w:rsidR="004259F8" w:rsidRPr="005F162C" w:rsidRDefault="004259F8" w:rsidP="004259F8">
      <w:pPr>
        <w:pStyle w:val="paragraph"/>
        <w:spacing w:before="0" w:beforeAutospacing="0" w:after="0" w:afterAutospacing="0"/>
        <w:textAlignment w:val="baseline"/>
        <w:rPr>
          <w:rFonts w:ascii="Arial" w:hAnsi="Arial" w:cs="Arial"/>
          <w:bCs/>
          <w:color w:val="0070C0"/>
          <w:sz w:val="20"/>
          <w:szCs w:val="20"/>
        </w:rPr>
      </w:pPr>
      <w:r w:rsidRPr="005F162C">
        <w:rPr>
          <w:rStyle w:val="normaltextrun"/>
          <w:rFonts w:ascii="Calibri" w:hAnsi="Calibri" w:cs="Calibri"/>
          <w:color w:val="0070C0"/>
          <w:sz w:val="22"/>
          <w:szCs w:val="22"/>
        </w:rPr>
        <w:t>[</w:t>
      </w:r>
      <w:r w:rsidRPr="005F162C">
        <w:rPr>
          <w:rFonts w:ascii="Arial" w:hAnsi="Arial" w:cs="Arial"/>
          <w:b/>
          <w:color w:val="0070C0"/>
          <w:sz w:val="20"/>
          <w:szCs w:val="20"/>
        </w:rPr>
        <w:t>Instructions:</w:t>
      </w:r>
      <w:r w:rsidRPr="005F162C">
        <w:rPr>
          <w:rFonts w:ascii="Arial" w:hAnsi="Arial" w:cs="Arial"/>
          <w:bCs/>
          <w:color w:val="0070C0"/>
          <w:sz w:val="20"/>
          <w:szCs w:val="20"/>
        </w:rPr>
        <w:t xml:space="preserve"> Do not change any black text, this information is required by the </w:t>
      </w:r>
      <w:r w:rsidR="00475E00">
        <w:rPr>
          <w:rFonts w:ascii="Arial" w:hAnsi="Arial" w:cs="Arial"/>
          <w:bCs/>
          <w:color w:val="0070C0"/>
          <w:sz w:val="20"/>
          <w:szCs w:val="20"/>
        </w:rPr>
        <w:t>college</w:t>
      </w:r>
      <w:r w:rsidRPr="005F162C">
        <w:rPr>
          <w:rFonts w:ascii="Arial" w:hAnsi="Arial" w:cs="Arial"/>
          <w:bCs/>
          <w:color w:val="0070C0"/>
          <w:sz w:val="20"/>
          <w:szCs w:val="20"/>
        </w:rPr>
        <w:t xml:space="preserve"> as part of a Safe &amp; Inclusive Working Environment Plan. For NSF, this is a </w:t>
      </w:r>
      <w:r w:rsidRPr="005F162C">
        <w:rPr>
          <w:rFonts w:ascii="Arial" w:hAnsi="Arial" w:cs="Arial"/>
          <w:b/>
          <w:color w:val="0070C0"/>
          <w:sz w:val="20"/>
          <w:szCs w:val="20"/>
        </w:rPr>
        <w:t>Supplemental Document</w:t>
      </w:r>
      <w:r w:rsidRPr="005F162C">
        <w:rPr>
          <w:rFonts w:ascii="Arial" w:hAnsi="Arial" w:cs="Arial"/>
          <w:bCs/>
          <w:color w:val="0070C0"/>
          <w:sz w:val="20"/>
          <w:szCs w:val="20"/>
        </w:rPr>
        <w:t xml:space="preserve"> limited to two pages using 10-point Arial or 11-point Times New Roman font and 1-inch margins. All text in blue and within brackets should be replaced or deleted.]</w:t>
      </w:r>
    </w:p>
    <w:p w14:paraId="7AB7D28B" w14:textId="40CD3960" w:rsidR="00961BE1" w:rsidRPr="00961BE1" w:rsidRDefault="00961BE1" w:rsidP="00961BE1">
      <w:pPr>
        <w:pStyle w:val="paragraph"/>
        <w:spacing w:before="0" w:beforeAutospacing="0" w:after="0" w:afterAutospacing="0"/>
        <w:textAlignment w:val="baseline"/>
        <w:rPr>
          <w:rStyle w:val="normaltextrun"/>
          <w:rFonts w:ascii="Arial" w:hAnsi="Arial" w:cs="Arial"/>
          <w:b/>
          <w:sz w:val="20"/>
          <w:szCs w:val="20"/>
        </w:rPr>
      </w:pPr>
      <w:r w:rsidRPr="00961BE1">
        <w:rPr>
          <w:rStyle w:val="normaltextrun"/>
          <w:rFonts w:ascii="Arial" w:hAnsi="Arial" w:cs="Arial"/>
          <w:b/>
          <w:bCs/>
          <w:sz w:val="20"/>
          <w:szCs w:val="20"/>
        </w:rPr>
        <w:t>Project PI:</w:t>
      </w:r>
      <w:r w:rsidR="006861FA">
        <w:rPr>
          <w:rStyle w:val="normaltextrun"/>
          <w:rFonts w:ascii="Arial" w:hAnsi="Arial" w:cs="Arial"/>
          <w:b/>
          <w:bCs/>
          <w:sz w:val="20"/>
          <w:szCs w:val="20"/>
        </w:rPr>
        <w:t xml:space="preserve"> </w:t>
      </w:r>
    </w:p>
    <w:p w14:paraId="79151D92" w14:textId="49E0669C" w:rsidR="00961BE1" w:rsidRPr="00961BE1" w:rsidRDefault="00961BE1" w:rsidP="00961BE1">
      <w:pPr>
        <w:pStyle w:val="paragraph"/>
        <w:spacing w:before="0" w:beforeAutospacing="0" w:after="0" w:afterAutospacing="0"/>
        <w:textAlignment w:val="baseline"/>
        <w:rPr>
          <w:rStyle w:val="normaltextrun"/>
          <w:rFonts w:ascii="Arial" w:hAnsi="Arial" w:cs="Arial"/>
          <w:b/>
          <w:bCs/>
          <w:sz w:val="20"/>
          <w:szCs w:val="20"/>
        </w:rPr>
      </w:pPr>
      <w:r w:rsidRPr="00961BE1">
        <w:rPr>
          <w:rStyle w:val="normaltextrun"/>
          <w:rFonts w:ascii="Arial" w:hAnsi="Arial" w:cs="Arial"/>
          <w:b/>
          <w:bCs/>
          <w:sz w:val="20"/>
          <w:szCs w:val="20"/>
        </w:rPr>
        <w:t>PI Phone Number and Email:</w:t>
      </w:r>
      <w:r w:rsidR="0055241C">
        <w:rPr>
          <w:rStyle w:val="normaltextrun"/>
          <w:rFonts w:ascii="Arial" w:hAnsi="Arial" w:cs="Arial"/>
          <w:b/>
          <w:bCs/>
          <w:sz w:val="20"/>
          <w:szCs w:val="20"/>
        </w:rPr>
        <w:t xml:space="preserve"> </w:t>
      </w:r>
    </w:p>
    <w:p w14:paraId="3A1C6CA4" w14:textId="42E442B8" w:rsidR="004259F8" w:rsidRPr="0055241C" w:rsidRDefault="00961BE1" w:rsidP="00961BE1">
      <w:pPr>
        <w:pStyle w:val="paragraph"/>
        <w:spacing w:before="0" w:beforeAutospacing="0" w:after="0" w:afterAutospacing="0"/>
        <w:textAlignment w:val="baseline"/>
        <w:rPr>
          <w:rFonts w:ascii="Arial" w:hAnsi="Arial" w:cs="Arial"/>
          <w:bCs/>
          <w:sz w:val="20"/>
          <w:szCs w:val="20"/>
        </w:rPr>
      </w:pPr>
      <w:r w:rsidRPr="00961BE1">
        <w:rPr>
          <w:rStyle w:val="normaltextrun"/>
          <w:rFonts w:ascii="Arial" w:hAnsi="Arial" w:cs="Arial"/>
          <w:b/>
          <w:bCs/>
          <w:sz w:val="20"/>
          <w:szCs w:val="20"/>
        </w:rPr>
        <w:t>Project title</w:t>
      </w:r>
    </w:p>
    <w:p w14:paraId="6F809A21" w14:textId="0D244128" w:rsidR="00961BE1" w:rsidRPr="0055241C" w:rsidRDefault="00961BE1" w:rsidP="00961BE1">
      <w:pPr>
        <w:pStyle w:val="paragraph"/>
        <w:spacing w:before="0" w:beforeAutospacing="0" w:after="0" w:afterAutospacing="0"/>
        <w:textAlignment w:val="baseline"/>
        <w:rPr>
          <w:rStyle w:val="normaltextrun"/>
          <w:rFonts w:ascii="Arial" w:hAnsi="Arial" w:cs="Arial"/>
          <w:bCs/>
          <w:sz w:val="20"/>
          <w:szCs w:val="20"/>
        </w:rPr>
      </w:pPr>
      <w:r w:rsidRPr="0055241C">
        <w:rPr>
          <w:rStyle w:val="normaltextrun"/>
          <w:rFonts w:ascii="Arial" w:hAnsi="Arial" w:cs="Arial"/>
          <w:b/>
          <w:bCs/>
          <w:sz w:val="20"/>
          <w:szCs w:val="20"/>
        </w:rPr>
        <w:t>Off-campus location(s):</w:t>
      </w:r>
      <w:r w:rsidR="006861FA" w:rsidRPr="0055241C">
        <w:rPr>
          <w:rFonts w:ascii="Arial" w:eastAsiaTheme="minorHAnsi" w:hAnsi="Arial" w:cs="Arial"/>
          <w:kern w:val="2"/>
          <w:sz w:val="20"/>
          <w:szCs w:val="20"/>
          <w14:ligatures w14:val="standardContextual"/>
        </w:rPr>
        <w:t xml:space="preserve"> </w:t>
      </w:r>
    </w:p>
    <w:p w14:paraId="33A5D9ED" w14:textId="70B93B49" w:rsidR="004259F8" w:rsidRPr="0055241C" w:rsidRDefault="00961BE1" w:rsidP="00961BE1">
      <w:pPr>
        <w:pStyle w:val="paragraph"/>
        <w:spacing w:before="0" w:beforeAutospacing="0" w:after="0" w:afterAutospacing="0"/>
        <w:textAlignment w:val="baseline"/>
        <w:rPr>
          <w:rFonts w:ascii="Arial" w:hAnsi="Arial" w:cs="Arial"/>
          <w:bCs/>
          <w:sz w:val="20"/>
          <w:szCs w:val="20"/>
        </w:rPr>
      </w:pPr>
      <w:r w:rsidRPr="0055241C">
        <w:rPr>
          <w:rStyle w:val="normaltextrun"/>
          <w:rFonts w:ascii="Arial" w:hAnsi="Arial" w:cs="Arial"/>
          <w:b/>
          <w:bCs/>
          <w:sz w:val="20"/>
          <w:szCs w:val="20"/>
        </w:rPr>
        <w:t>Dates or frequency of travel</w:t>
      </w:r>
      <w:r w:rsidR="00E90941">
        <w:rPr>
          <w:rStyle w:val="normaltextrun"/>
          <w:rFonts w:ascii="Arial" w:hAnsi="Arial" w:cs="Arial"/>
          <w:b/>
          <w:bCs/>
          <w:sz w:val="20"/>
          <w:szCs w:val="20"/>
        </w:rPr>
        <w:t>:</w:t>
      </w:r>
    </w:p>
    <w:p w14:paraId="7CA62F56" w14:textId="77777777" w:rsidR="00961BE1" w:rsidRPr="00961BE1" w:rsidRDefault="00961BE1" w:rsidP="00961BE1">
      <w:pPr>
        <w:pStyle w:val="paragraph"/>
        <w:spacing w:before="0" w:beforeAutospacing="0" w:after="0" w:afterAutospacing="0"/>
        <w:textAlignment w:val="baseline"/>
        <w:rPr>
          <w:rStyle w:val="normaltextrun"/>
          <w:rFonts w:ascii="Arial" w:hAnsi="Arial" w:cs="Arial"/>
          <w:sz w:val="20"/>
          <w:szCs w:val="20"/>
        </w:rPr>
      </w:pPr>
      <w:r w:rsidRPr="00961BE1">
        <w:rPr>
          <w:rStyle w:val="normaltextrun"/>
          <w:rFonts w:ascii="Arial" w:hAnsi="Arial" w:cs="Arial"/>
          <w:kern w:val="2"/>
          <w:sz w:val="20"/>
          <w:szCs w:val="20"/>
          <w14:ligatures w14:val="standardContextual"/>
        </w:rPr>
        <w:br/>
      </w:r>
      <w:r w:rsidRPr="00961BE1">
        <w:rPr>
          <w:rStyle w:val="normaltextrun"/>
          <w:rFonts w:ascii="Arial" w:hAnsi="Arial" w:cs="Arial"/>
          <w:sz w:val="20"/>
          <w:szCs w:val="20"/>
        </w:rPr>
        <w:t xml:space="preserve">This document establishes a plan for </w:t>
      </w:r>
      <w:r w:rsidR="001B7247">
        <w:rPr>
          <w:rStyle w:val="normaltextrun"/>
          <w:rFonts w:ascii="Arial" w:hAnsi="Arial" w:cs="Arial"/>
          <w:sz w:val="20"/>
          <w:szCs w:val="20"/>
        </w:rPr>
        <w:t>fostering</w:t>
      </w:r>
      <w:r w:rsidRPr="00961BE1">
        <w:rPr>
          <w:rStyle w:val="normaltextrun"/>
          <w:rFonts w:ascii="Arial" w:hAnsi="Arial" w:cs="Arial"/>
          <w:sz w:val="20"/>
          <w:szCs w:val="20"/>
        </w:rPr>
        <w:t xml:space="preserve"> a safe and inclusive off-campus research environment and </w:t>
      </w:r>
      <w:r>
        <w:rPr>
          <w:rStyle w:val="normaltextrun"/>
          <w:rFonts w:ascii="Arial" w:hAnsi="Arial" w:cs="Arial"/>
          <w:sz w:val="20"/>
          <w:szCs w:val="20"/>
        </w:rPr>
        <w:t xml:space="preserve">outlines </w:t>
      </w:r>
      <w:r w:rsidR="001B7247">
        <w:rPr>
          <w:rStyle w:val="normaltextrun"/>
          <w:rFonts w:ascii="Arial" w:hAnsi="Arial" w:cs="Arial"/>
          <w:sz w:val="20"/>
          <w:szCs w:val="20"/>
        </w:rPr>
        <w:t xml:space="preserve">addresses </w:t>
      </w:r>
      <w:r w:rsidRPr="00961BE1">
        <w:rPr>
          <w:rStyle w:val="normaltextrun"/>
          <w:rFonts w:ascii="Arial" w:hAnsi="Arial" w:cs="Arial"/>
          <w:sz w:val="20"/>
          <w:szCs w:val="20"/>
        </w:rPr>
        <w:t xml:space="preserve">how abuse by any person (including, but not limited to, harassment, stalking, bullying or hazing of any kind, whether the behavior is carried out verbally, physically, electronically or in written form) or non-inclusive conduct (including biased, unwelcome, offensive, indecent, obscene or disorderly) will </w:t>
      </w:r>
      <w:r w:rsidR="001B7247">
        <w:rPr>
          <w:rStyle w:val="normaltextrun"/>
          <w:rFonts w:ascii="Arial" w:hAnsi="Arial" w:cs="Arial"/>
          <w:sz w:val="20"/>
          <w:szCs w:val="20"/>
        </w:rPr>
        <w:t xml:space="preserve">be </w:t>
      </w:r>
      <w:r w:rsidR="008B4B21">
        <w:rPr>
          <w:rStyle w:val="normaltextrun"/>
          <w:rFonts w:ascii="Arial" w:hAnsi="Arial" w:cs="Arial"/>
          <w:sz w:val="20"/>
          <w:szCs w:val="20"/>
        </w:rPr>
        <w:t>handled.</w:t>
      </w:r>
      <w:r w:rsidRPr="00961BE1">
        <w:rPr>
          <w:rStyle w:val="normaltextrun"/>
          <w:rFonts w:ascii="Arial" w:hAnsi="Arial" w:cs="Arial"/>
          <w:sz w:val="20"/>
          <w:szCs w:val="20"/>
        </w:rPr>
        <w:t xml:space="preserve"> </w:t>
      </w:r>
    </w:p>
    <w:p w14:paraId="0E72F912" w14:textId="77777777" w:rsidR="00961BE1" w:rsidRPr="00961BE1" w:rsidRDefault="00961BE1">
      <w:pPr>
        <w:rPr>
          <w:rFonts w:ascii="Arial" w:hAnsi="Arial" w:cs="Arial"/>
          <w:b/>
          <w:sz w:val="20"/>
          <w:szCs w:val="20"/>
        </w:rPr>
      </w:pPr>
    </w:p>
    <w:p w14:paraId="6BC9E0B5" w14:textId="77777777" w:rsidR="001B7247" w:rsidRPr="004259F8" w:rsidRDefault="00961BE1" w:rsidP="00B52C06">
      <w:pPr>
        <w:pStyle w:val="paragraph"/>
        <w:numPr>
          <w:ilvl w:val="0"/>
          <w:numId w:val="9"/>
        </w:numPr>
        <w:spacing w:before="0" w:beforeAutospacing="0" w:after="0" w:afterAutospacing="0"/>
        <w:textAlignment w:val="baseline"/>
        <w:rPr>
          <w:rFonts w:ascii="Arial" w:hAnsi="Arial" w:cs="Arial"/>
          <w:sz w:val="20"/>
          <w:szCs w:val="20"/>
        </w:rPr>
      </w:pPr>
      <w:r w:rsidRPr="004259F8">
        <w:rPr>
          <w:rStyle w:val="normaltextrun"/>
          <w:rFonts w:ascii="Arial" w:hAnsi="Arial" w:cs="Arial"/>
          <w:b/>
          <w:bCs/>
          <w:sz w:val="20"/>
          <w:szCs w:val="20"/>
        </w:rPr>
        <w:t>Brief description of field setting and challenges for ensuring safe and inclusive working conditions.</w:t>
      </w:r>
      <w:r w:rsidR="00983E25" w:rsidRPr="004259F8">
        <w:rPr>
          <w:rStyle w:val="normaltextrun"/>
          <w:rFonts w:ascii="Arial" w:hAnsi="Arial" w:cs="Arial"/>
          <w:b/>
          <w:bCs/>
          <w:sz w:val="20"/>
          <w:szCs w:val="20"/>
        </w:rPr>
        <w:t xml:space="preserve"> </w:t>
      </w:r>
      <w:r w:rsidRPr="004259F8">
        <w:rPr>
          <w:rStyle w:val="normaltextrun"/>
          <w:rFonts w:ascii="Arial" w:hAnsi="Arial" w:cs="Arial"/>
          <w:color w:val="4472C4" w:themeColor="accent1"/>
          <w:sz w:val="20"/>
          <w:szCs w:val="20"/>
        </w:rPr>
        <w:t>[</w:t>
      </w:r>
      <w:r w:rsidRPr="004259F8">
        <w:rPr>
          <w:rStyle w:val="normaltextrun"/>
          <w:rFonts w:ascii="Arial" w:hAnsi="Arial" w:cs="Arial"/>
          <w:color w:val="0070C0"/>
          <w:sz w:val="20"/>
          <w:szCs w:val="20"/>
        </w:rPr>
        <w:t>Describe challenges unique to the team, location and/or nature of the work, including third-party partners at the off-campus/off-site location.</w:t>
      </w:r>
      <w:r w:rsidRPr="004259F8">
        <w:rPr>
          <w:rFonts w:ascii="Arial" w:hAnsi="Arial" w:cs="Arial"/>
          <w:color w:val="0070C0"/>
          <w:sz w:val="20"/>
          <w:szCs w:val="20"/>
        </w:rPr>
        <w:t>]</w:t>
      </w:r>
      <w:r w:rsidR="008B4B21" w:rsidRPr="004259F8">
        <w:rPr>
          <w:rFonts w:ascii="Arial" w:hAnsi="Arial" w:cs="Arial"/>
          <w:sz w:val="20"/>
          <w:szCs w:val="20"/>
        </w:rPr>
        <w:br/>
      </w:r>
    </w:p>
    <w:p w14:paraId="3ABE704C" w14:textId="7103062F" w:rsidR="008B4B21" w:rsidRDefault="00753C95" w:rsidP="008B4B21">
      <w:pPr>
        <w:pStyle w:val="paragraph"/>
        <w:numPr>
          <w:ilvl w:val="0"/>
          <w:numId w:val="9"/>
        </w:numPr>
        <w:spacing w:before="0" w:beforeAutospacing="0" w:after="0" w:afterAutospacing="0"/>
        <w:textAlignment w:val="baseline"/>
        <w:rPr>
          <w:rFonts w:ascii="Arial" w:hAnsi="Arial" w:cs="Arial"/>
          <w:sz w:val="20"/>
          <w:szCs w:val="20"/>
        </w:rPr>
      </w:pPr>
      <w:r w:rsidRPr="001B7247">
        <w:rPr>
          <w:rFonts w:ascii="Arial" w:hAnsi="Arial" w:cs="Arial"/>
          <w:b/>
          <w:sz w:val="20"/>
          <w:szCs w:val="20"/>
        </w:rPr>
        <w:t>Steps that nurture a safe and inclusive off-campus working environment.</w:t>
      </w:r>
      <w:r w:rsidRPr="001B7247">
        <w:rPr>
          <w:rFonts w:ascii="Arial" w:hAnsi="Arial" w:cs="Arial"/>
          <w:sz w:val="20"/>
          <w:szCs w:val="20"/>
        </w:rPr>
        <w:t xml:space="preserve"> </w:t>
      </w:r>
      <w:r w:rsidR="00E23E9E" w:rsidRPr="001B7247">
        <w:rPr>
          <w:rFonts w:ascii="Arial" w:hAnsi="Arial" w:cs="Arial"/>
          <w:sz w:val="20"/>
          <w:szCs w:val="20"/>
        </w:rPr>
        <w:t xml:space="preserve">Lewis &amp; Clark College is committed to cultivating and maintaining a safe and inclusive environment both on and off campus. This commitment extends across all of our campuses, field sites and anywhere L&amp;C research and teaching occurs. As such, all L&amp;C </w:t>
      </w:r>
      <w:hyperlink r:id="rId5" w:history="1">
        <w:r w:rsidR="00E23E9E" w:rsidRPr="001B7247">
          <w:rPr>
            <w:rStyle w:val="Hyperlink"/>
            <w:rFonts w:ascii="Arial" w:hAnsi="Arial" w:cs="Arial"/>
            <w:sz w:val="20"/>
            <w:szCs w:val="20"/>
          </w:rPr>
          <w:t>staff</w:t>
        </w:r>
      </w:hyperlink>
      <w:r w:rsidR="00E23E9E" w:rsidRPr="001B7247">
        <w:rPr>
          <w:rFonts w:ascii="Arial" w:hAnsi="Arial" w:cs="Arial"/>
          <w:sz w:val="20"/>
          <w:szCs w:val="20"/>
        </w:rPr>
        <w:t xml:space="preserve"> and faculty must complete Diversity &amp; Inclusion, Title IX,</w:t>
      </w:r>
      <w:r w:rsidR="00137A74" w:rsidRPr="001B7247">
        <w:rPr>
          <w:rFonts w:ascii="Arial" w:hAnsi="Arial" w:cs="Arial"/>
          <w:sz w:val="20"/>
          <w:szCs w:val="20"/>
        </w:rPr>
        <w:t xml:space="preserve"> and</w:t>
      </w:r>
      <w:r w:rsidR="00E23E9E" w:rsidRPr="001B7247">
        <w:rPr>
          <w:rFonts w:ascii="Arial" w:hAnsi="Arial" w:cs="Arial"/>
          <w:sz w:val="20"/>
          <w:szCs w:val="20"/>
        </w:rPr>
        <w:t xml:space="preserve"> Harassment</w:t>
      </w:r>
      <w:r w:rsidR="00137A74" w:rsidRPr="001B7247">
        <w:rPr>
          <w:rFonts w:ascii="Arial" w:hAnsi="Arial" w:cs="Arial"/>
          <w:sz w:val="20"/>
          <w:szCs w:val="20"/>
        </w:rPr>
        <w:t xml:space="preserve"> Prevention training. </w:t>
      </w:r>
      <w:r w:rsidR="00C57944" w:rsidRPr="001B7247">
        <w:rPr>
          <w:rFonts w:ascii="Arial" w:hAnsi="Arial" w:cs="Arial"/>
          <w:sz w:val="20"/>
          <w:szCs w:val="20"/>
        </w:rPr>
        <w:t>The aims of these trainings</w:t>
      </w:r>
      <w:r w:rsidR="00AF3EEA">
        <w:rPr>
          <w:rFonts w:ascii="Arial" w:hAnsi="Arial" w:cs="Arial"/>
          <w:sz w:val="20"/>
          <w:szCs w:val="20"/>
        </w:rPr>
        <w:t xml:space="preserve"> are</w:t>
      </w:r>
      <w:r w:rsidR="00C57944" w:rsidRPr="001B7247">
        <w:rPr>
          <w:rFonts w:ascii="Arial" w:hAnsi="Arial" w:cs="Arial"/>
          <w:sz w:val="20"/>
          <w:szCs w:val="20"/>
        </w:rPr>
        <w:t xml:space="preserve"> to bring awareness</w:t>
      </w:r>
      <w:r w:rsidRPr="001B7247">
        <w:rPr>
          <w:rFonts w:ascii="Arial" w:hAnsi="Arial" w:cs="Arial"/>
          <w:sz w:val="20"/>
          <w:szCs w:val="20"/>
        </w:rPr>
        <w:t>; give</w:t>
      </w:r>
      <w:r w:rsidR="00C57944" w:rsidRPr="001B7247">
        <w:rPr>
          <w:rFonts w:ascii="Arial" w:hAnsi="Arial" w:cs="Arial"/>
          <w:sz w:val="20"/>
          <w:szCs w:val="20"/>
        </w:rPr>
        <w:t xml:space="preserve"> tools to mediate interpersonal conflicts and ensure that</w:t>
      </w:r>
      <w:r w:rsidR="004259F8">
        <w:rPr>
          <w:rFonts w:ascii="Arial" w:hAnsi="Arial" w:cs="Arial"/>
          <w:sz w:val="20"/>
          <w:szCs w:val="20"/>
        </w:rPr>
        <w:t xml:space="preserve"> faculty and staff understand</w:t>
      </w:r>
      <w:r w:rsidR="00C57944" w:rsidRPr="001B7247">
        <w:rPr>
          <w:rFonts w:ascii="Arial" w:hAnsi="Arial" w:cs="Arial"/>
          <w:sz w:val="20"/>
          <w:szCs w:val="20"/>
        </w:rPr>
        <w:t xml:space="preserve"> </w:t>
      </w:r>
      <w:r w:rsidRPr="001B7247">
        <w:rPr>
          <w:rFonts w:ascii="Arial" w:hAnsi="Arial" w:cs="Arial"/>
          <w:sz w:val="20"/>
          <w:szCs w:val="20"/>
        </w:rPr>
        <w:t xml:space="preserve">our </w:t>
      </w:r>
      <w:hyperlink r:id="rId6" w:history="1">
        <w:r w:rsidRPr="001B7247">
          <w:rPr>
            <w:rStyle w:val="Hyperlink"/>
            <w:rFonts w:ascii="Arial" w:hAnsi="Arial" w:cs="Arial"/>
            <w:sz w:val="20"/>
            <w:szCs w:val="20"/>
          </w:rPr>
          <w:t>policies</w:t>
        </w:r>
      </w:hyperlink>
      <w:r w:rsidRPr="001B7247">
        <w:rPr>
          <w:rFonts w:ascii="Arial" w:hAnsi="Arial" w:cs="Arial"/>
          <w:sz w:val="20"/>
          <w:szCs w:val="20"/>
        </w:rPr>
        <w:t xml:space="preserve"> and the </w:t>
      </w:r>
      <w:r w:rsidR="00C57944" w:rsidRPr="001B7247">
        <w:rPr>
          <w:rFonts w:ascii="Arial" w:hAnsi="Arial" w:cs="Arial"/>
          <w:sz w:val="20"/>
          <w:szCs w:val="20"/>
        </w:rPr>
        <w:t xml:space="preserve">available reporting </w:t>
      </w:r>
      <w:r w:rsidRPr="001B7247">
        <w:rPr>
          <w:rFonts w:ascii="Arial" w:hAnsi="Arial" w:cs="Arial"/>
          <w:sz w:val="20"/>
          <w:szCs w:val="20"/>
        </w:rPr>
        <w:t>mechanisms in the event of inappropriate behavior or actions taken by other individuals.</w:t>
      </w:r>
      <w:r w:rsidR="004259F8">
        <w:rPr>
          <w:rFonts w:ascii="Arial" w:hAnsi="Arial" w:cs="Arial"/>
          <w:sz w:val="20"/>
          <w:szCs w:val="20"/>
        </w:rPr>
        <w:t xml:space="preserve"> </w:t>
      </w:r>
      <w:r w:rsidRPr="008B4B21">
        <w:rPr>
          <w:rFonts w:ascii="Arial" w:hAnsi="Arial" w:cs="Arial"/>
          <w:sz w:val="20"/>
          <w:szCs w:val="20"/>
        </w:rPr>
        <w:t>The following considerations</w:t>
      </w:r>
      <w:r w:rsidR="008B27F2" w:rsidRPr="008B4B21">
        <w:rPr>
          <w:rFonts w:ascii="Arial" w:hAnsi="Arial" w:cs="Arial"/>
          <w:sz w:val="20"/>
          <w:szCs w:val="20"/>
        </w:rPr>
        <w:t>, for this project, will be used to further promote an inclusive field research environment:</w:t>
      </w:r>
    </w:p>
    <w:p w14:paraId="36E6E6DB" w14:textId="77777777" w:rsidR="008B4B21" w:rsidRPr="008B4B21" w:rsidRDefault="008B27F2" w:rsidP="008B4B21">
      <w:pPr>
        <w:pStyle w:val="paragraph"/>
        <w:numPr>
          <w:ilvl w:val="1"/>
          <w:numId w:val="9"/>
        </w:numPr>
        <w:spacing w:before="0" w:beforeAutospacing="0" w:after="0" w:afterAutospacing="0"/>
        <w:textAlignment w:val="baseline"/>
        <w:rPr>
          <w:rFonts w:ascii="Arial" w:hAnsi="Arial" w:cs="Arial"/>
          <w:sz w:val="20"/>
          <w:szCs w:val="20"/>
        </w:rPr>
      </w:pPr>
      <w:r w:rsidRPr="008B4B21">
        <w:rPr>
          <w:rFonts w:ascii="Arial" w:eastAsia="Calibri" w:hAnsi="Arial" w:cs="Arial"/>
          <w:color w:val="0070C0"/>
          <w:sz w:val="20"/>
          <w:szCs w:val="20"/>
        </w:rPr>
        <w:t>[Shared team definition of roles, responsibilities and cultures (e.g., codes of conduct, trainings, mentor/mentee mechanisms)]</w:t>
      </w:r>
    </w:p>
    <w:p w14:paraId="533331D4" w14:textId="77777777" w:rsidR="008B4B21" w:rsidRPr="008B4B21" w:rsidRDefault="008B27F2" w:rsidP="008B4B21">
      <w:pPr>
        <w:pStyle w:val="paragraph"/>
        <w:numPr>
          <w:ilvl w:val="1"/>
          <w:numId w:val="9"/>
        </w:numPr>
        <w:spacing w:before="0" w:beforeAutospacing="0" w:after="0" w:afterAutospacing="0"/>
        <w:textAlignment w:val="baseline"/>
        <w:rPr>
          <w:rFonts w:ascii="Arial" w:hAnsi="Arial" w:cs="Arial"/>
          <w:sz w:val="20"/>
          <w:szCs w:val="20"/>
        </w:rPr>
      </w:pPr>
      <w:r w:rsidRPr="008B4B21">
        <w:rPr>
          <w:rFonts w:ascii="Arial" w:eastAsia="Calibri" w:hAnsi="Arial" w:cs="Arial"/>
          <w:color w:val="0070C0"/>
          <w:sz w:val="20"/>
          <w:szCs w:val="20"/>
        </w:rPr>
        <w:t>[Field support (e.g., regular check-ins and/or developmental events)]</w:t>
      </w:r>
    </w:p>
    <w:p w14:paraId="6E0B7CC9" w14:textId="77777777" w:rsidR="008B4B21" w:rsidRPr="008B4B21" w:rsidRDefault="008B27F2" w:rsidP="008B4B21">
      <w:pPr>
        <w:pStyle w:val="paragraph"/>
        <w:numPr>
          <w:ilvl w:val="1"/>
          <w:numId w:val="9"/>
        </w:numPr>
        <w:spacing w:before="0" w:beforeAutospacing="0" w:after="0" w:afterAutospacing="0"/>
        <w:textAlignment w:val="baseline"/>
        <w:rPr>
          <w:rFonts w:ascii="Arial" w:hAnsi="Arial" w:cs="Arial"/>
          <w:sz w:val="20"/>
          <w:szCs w:val="20"/>
        </w:rPr>
      </w:pPr>
      <w:r w:rsidRPr="008B4B21">
        <w:rPr>
          <w:rFonts w:ascii="Arial" w:eastAsia="Calibri" w:hAnsi="Arial" w:cs="Arial"/>
          <w:color w:val="0070C0"/>
          <w:sz w:val="20"/>
          <w:szCs w:val="20"/>
        </w:rPr>
        <w:t>[Identity-based considerations]</w:t>
      </w:r>
    </w:p>
    <w:p w14:paraId="49BF2501" w14:textId="77777777" w:rsidR="008B4B21" w:rsidRPr="008B4B21" w:rsidRDefault="008B4B21" w:rsidP="008B4B21">
      <w:pPr>
        <w:pStyle w:val="paragraph"/>
        <w:spacing w:before="0" w:beforeAutospacing="0" w:after="0" w:afterAutospacing="0"/>
        <w:ind w:left="720"/>
        <w:textAlignment w:val="baseline"/>
        <w:rPr>
          <w:rStyle w:val="normaltextrun"/>
          <w:rFonts w:ascii="Arial" w:hAnsi="Arial" w:cs="Arial"/>
          <w:sz w:val="20"/>
          <w:szCs w:val="20"/>
        </w:rPr>
      </w:pPr>
    </w:p>
    <w:p w14:paraId="44FB661D" w14:textId="77777777" w:rsidR="008B4B21" w:rsidRDefault="008B27F2" w:rsidP="008B4B21">
      <w:pPr>
        <w:pStyle w:val="paragraph"/>
        <w:numPr>
          <w:ilvl w:val="0"/>
          <w:numId w:val="9"/>
        </w:numPr>
        <w:spacing w:before="0" w:beforeAutospacing="0" w:after="0" w:afterAutospacing="0"/>
        <w:textAlignment w:val="baseline"/>
        <w:rPr>
          <w:rStyle w:val="xmarkedcontent"/>
          <w:rFonts w:ascii="Arial" w:hAnsi="Arial" w:cs="Arial"/>
          <w:sz w:val="20"/>
          <w:szCs w:val="20"/>
        </w:rPr>
      </w:pPr>
      <w:r w:rsidRPr="008B4B21">
        <w:rPr>
          <w:rStyle w:val="normaltextrun"/>
          <w:rFonts w:ascii="Arial" w:hAnsi="Arial" w:cs="Arial"/>
          <w:b/>
          <w:bCs/>
          <w:sz w:val="20"/>
          <w:szCs w:val="20"/>
        </w:rPr>
        <w:t xml:space="preserve">Communication processes within the off-site team and to </w:t>
      </w:r>
      <w:r w:rsidR="0049189D">
        <w:rPr>
          <w:rStyle w:val="normaltextrun"/>
          <w:rFonts w:ascii="Arial" w:hAnsi="Arial" w:cs="Arial"/>
          <w:b/>
          <w:bCs/>
          <w:sz w:val="20"/>
          <w:szCs w:val="20"/>
        </w:rPr>
        <w:t>L&amp;C</w:t>
      </w:r>
      <w:r w:rsidRPr="008B4B21">
        <w:rPr>
          <w:rStyle w:val="normaltextrun"/>
          <w:rFonts w:ascii="Arial" w:hAnsi="Arial" w:cs="Arial"/>
          <w:b/>
          <w:bCs/>
          <w:sz w:val="20"/>
          <w:szCs w:val="20"/>
        </w:rPr>
        <w:t>.</w:t>
      </w:r>
      <w:r w:rsidRPr="008B4B21">
        <w:rPr>
          <w:rStyle w:val="normaltextrun"/>
          <w:rFonts w:ascii="Arial" w:hAnsi="Arial" w:cs="Arial"/>
          <w:sz w:val="20"/>
          <w:szCs w:val="20"/>
        </w:rPr>
        <w:t xml:space="preserve"> </w:t>
      </w:r>
      <w:r w:rsidRPr="008B4B21">
        <w:rPr>
          <w:rStyle w:val="xmarkedcontent"/>
          <w:rFonts w:ascii="Arial" w:hAnsi="Arial" w:cs="Arial"/>
          <w:sz w:val="20"/>
          <w:szCs w:val="20"/>
        </w:rPr>
        <w:t>Individuals participating in the off-campus research will have access to the following communication pathways, and singular points of communication will be minimized as follows:</w:t>
      </w:r>
    </w:p>
    <w:p w14:paraId="7B893CB3" w14:textId="77777777" w:rsidR="008B4B21" w:rsidRPr="008B4B21" w:rsidRDefault="008B27F2" w:rsidP="008B4B21">
      <w:pPr>
        <w:pStyle w:val="paragraph"/>
        <w:numPr>
          <w:ilvl w:val="1"/>
          <w:numId w:val="9"/>
        </w:numPr>
        <w:spacing w:before="0" w:beforeAutospacing="0" w:after="0" w:afterAutospacing="0"/>
        <w:textAlignment w:val="baseline"/>
        <w:rPr>
          <w:rStyle w:val="xmarkedcontent"/>
          <w:rFonts w:ascii="Arial" w:hAnsi="Arial" w:cs="Arial"/>
          <w:sz w:val="20"/>
          <w:szCs w:val="20"/>
        </w:rPr>
      </w:pPr>
      <w:r w:rsidRPr="008B4B21">
        <w:rPr>
          <w:rStyle w:val="xmarkedcontent"/>
          <w:rFonts w:ascii="Arial" w:hAnsi="Arial" w:cs="Arial"/>
          <w:color w:val="0070C0"/>
          <w:sz w:val="20"/>
          <w:szCs w:val="20"/>
        </w:rPr>
        <w:t>[Participants will have personal phones and/or computer, regular internet or cell service; and/or (edit and/or add detail, if applicable).]</w:t>
      </w:r>
    </w:p>
    <w:p w14:paraId="5AEA9AE2" w14:textId="77777777" w:rsidR="008B4B21" w:rsidRPr="008B4B21" w:rsidRDefault="008B27F2" w:rsidP="008B4B21">
      <w:pPr>
        <w:pStyle w:val="paragraph"/>
        <w:numPr>
          <w:ilvl w:val="1"/>
          <w:numId w:val="9"/>
        </w:numPr>
        <w:spacing w:before="0" w:beforeAutospacing="0" w:after="0" w:afterAutospacing="0"/>
        <w:textAlignment w:val="baseline"/>
        <w:rPr>
          <w:rStyle w:val="xmarkedcontent"/>
          <w:rFonts w:ascii="Arial" w:hAnsi="Arial" w:cs="Arial"/>
          <w:sz w:val="20"/>
          <w:szCs w:val="20"/>
        </w:rPr>
      </w:pPr>
      <w:r w:rsidRPr="008B4B21">
        <w:rPr>
          <w:rStyle w:val="xmarkedcontent"/>
          <w:rFonts w:ascii="Arial" w:hAnsi="Arial" w:cs="Arial"/>
          <w:color w:val="0070C0"/>
          <w:sz w:val="20"/>
          <w:szCs w:val="20"/>
        </w:rPr>
        <w:t xml:space="preserve">[Other (provide detail)] </w:t>
      </w:r>
    </w:p>
    <w:p w14:paraId="7544B3AE" w14:textId="42622D82" w:rsidR="008B4B21" w:rsidRPr="001770B6" w:rsidRDefault="008B27F2" w:rsidP="001770B6">
      <w:pPr>
        <w:pStyle w:val="paragraph"/>
        <w:numPr>
          <w:ilvl w:val="1"/>
          <w:numId w:val="9"/>
        </w:numPr>
        <w:spacing w:before="0" w:beforeAutospacing="0" w:after="0" w:afterAutospacing="0"/>
        <w:textAlignment w:val="baseline"/>
        <w:rPr>
          <w:rStyle w:val="xmarkedcontent"/>
          <w:rFonts w:ascii="Arial" w:hAnsi="Arial" w:cs="Arial"/>
          <w:sz w:val="20"/>
          <w:szCs w:val="20"/>
        </w:rPr>
      </w:pPr>
      <w:r w:rsidRPr="008B4B21">
        <w:rPr>
          <w:rStyle w:val="xmarkedcontent"/>
          <w:rFonts w:ascii="Arial" w:hAnsi="Arial" w:cs="Arial"/>
          <w:color w:val="0070C0"/>
          <w:sz w:val="20"/>
          <w:szCs w:val="20"/>
        </w:rPr>
        <w:t xml:space="preserve">[Describe plan to minimize singular points within the communication pathway, </w:t>
      </w:r>
      <w:r w:rsidR="00AF3EEA">
        <w:rPr>
          <w:rStyle w:val="xmarkedcontent"/>
          <w:rFonts w:ascii="Arial" w:hAnsi="Arial" w:cs="Arial"/>
          <w:color w:val="0070C0"/>
          <w:sz w:val="20"/>
          <w:szCs w:val="20"/>
        </w:rPr>
        <w:t>for example, there should not be a</w:t>
      </w:r>
      <w:r w:rsidRPr="008B4B21">
        <w:rPr>
          <w:rStyle w:val="xmarkedcontent"/>
          <w:rFonts w:ascii="Arial" w:hAnsi="Arial" w:cs="Arial"/>
          <w:color w:val="0070C0"/>
          <w:sz w:val="20"/>
          <w:szCs w:val="20"/>
        </w:rPr>
        <w:t xml:space="preserve"> single person overseeing access to a single satellite phone.]</w:t>
      </w:r>
      <w:r w:rsidR="001770B6">
        <w:rPr>
          <w:rStyle w:val="xmarkedcontent"/>
          <w:rFonts w:ascii="Arial" w:hAnsi="Arial" w:cs="Arial"/>
          <w:sz w:val="20"/>
          <w:szCs w:val="20"/>
        </w:rPr>
        <w:br/>
      </w:r>
    </w:p>
    <w:p w14:paraId="67AE0368" w14:textId="77777777" w:rsidR="008B4B21" w:rsidRDefault="008B27F2" w:rsidP="008B4B21">
      <w:pPr>
        <w:pStyle w:val="paragraph"/>
        <w:numPr>
          <w:ilvl w:val="0"/>
          <w:numId w:val="9"/>
        </w:numPr>
        <w:spacing w:before="0" w:beforeAutospacing="0" w:after="0" w:afterAutospacing="0"/>
        <w:textAlignment w:val="baseline"/>
        <w:rPr>
          <w:rStyle w:val="xmarkedcontent"/>
          <w:rFonts w:ascii="Arial" w:hAnsi="Arial" w:cs="Arial"/>
          <w:sz w:val="20"/>
          <w:szCs w:val="20"/>
        </w:rPr>
      </w:pPr>
      <w:r w:rsidRPr="008B4B21">
        <w:rPr>
          <w:rStyle w:val="normaltextrun"/>
          <w:rFonts w:ascii="Arial" w:hAnsi="Arial" w:cs="Arial"/>
          <w:b/>
          <w:bCs/>
          <w:color w:val="1B1B1B"/>
          <w:sz w:val="20"/>
          <w:szCs w:val="20"/>
          <w:bdr w:val="none" w:sz="0" w:space="0" w:color="auto" w:frame="1"/>
        </w:rPr>
        <w:t>Organizational mechanisms that will be used for reporting, responding to, and resolving issues of</w:t>
      </w:r>
      <w:r w:rsidRPr="008B4B21">
        <w:rPr>
          <w:rStyle w:val="xmarkedcontent"/>
          <w:rFonts w:ascii="Arial" w:hAnsi="Arial" w:cs="Arial"/>
          <w:b/>
          <w:bCs/>
          <w:sz w:val="20"/>
          <w:szCs w:val="20"/>
        </w:rPr>
        <w:t xml:space="preserve"> abuse or other misconduct. </w:t>
      </w:r>
      <w:r w:rsidRPr="008B4B21">
        <w:rPr>
          <w:rStyle w:val="xmarkedcontent"/>
          <w:rFonts w:ascii="Arial" w:hAnsi="Arial" w:cs="Arial"/>
          <w:sz w:val="20"/>
          <w:szCs w:val="20"/>
        </w:rPr>
        <w:t>All participating individuals will be provided the following information:</w:t>
      </w:r>
    </w:p>
    <w:p w14:paraId="19C5ADE3" w14:textId="77777777" w:rsidR="008B4B21" w:rsidRPr="008B4B21" w:rsidRDefault="008B27F2" w:rsidP="008B4B21">
      <w:pPr>
        <w:pStyle w:val="paragraph"/>
        <w:numPr>
          <w:ilvl w:val="1"/>
          <w:numId w:val="9"/>
        </w:numPr>
        <w:spacing w:before="0" w:beforeAutospacing="0" w:after="0" w:afterAutospacing="0"/>
        <w:textAlignment w:val="baseline"/>
        <w:rPr>
          <w:rFonts w:ascii="Arial" w:hAnsi="Arial" w:cs="Arial"/>
          <w:sz w:val="20"/>
          <w:szCs w:val="20"/>
        </w:rPr>
      </w:pPr>
      <w:r w:rsidRPr="008B4B21">
        <w:rPr>
          <w:rFonts w:ascii="Arial" w:hAnsi="Arial" w:cs="Arial"/>
          <w:b/>
          <w:bCs/>
          <w:sz w:val="20"/>
          <w:szCs w:val="20"/>
        </w:rPr>
        <w:t xml:space="preserve">Local law enforcement contact: </w:t>
      </w:r>
      <w:r w:rsidRPr="008B4B21">
        <w:rPr>
          <w:rFonts w:ascii="Arial" w:hAnsi="Arial" w:cs="Arial"/>
          <w:color w:val="0070C0"/>
          <w:sz w:val="20"/>
          <w:szCs w:val="20"/>
        </w:rPr>
        <w:t>[add detail]</w:t>
      </w:r>
      <w:r w:rsidRPr="008B4B21">
        <w:rPr>
          <w:rFonts w:ascii="Arial" w:hAnsi="Arial" w:cs="Arial"/>
          <w:sz w:val="20"/>
          <w:szCs w:val="20"/>
        </w:rPr>
        <w:br/>
      </w:r>
    </w:p>
    <w:p w14:paraId="4FAC8FAB" w14:textId="328B04E3" w:rsidR="008B4B21" w:rsidRPr="008B4B21" w:rsidRDefault="008B27F2" w:rsidP="008B4B21">
      <w:pPr>
        <w:pStyle w:val="paragraph"/>
        <w:numPr>
          <w:ilvl w:val="1"/>
          <w:numId w:val="9"/>
        </w:numPr>
        <w:spacing w:before="0" w:beforeAutospacing="0" w:after="0" w:afterAutospacing="0"/>
        <w:textAlignment w:val="baseline"/>
        <w:rPr>
          <w:rFonts w:ascii="Arial" w:hAnsi="Arial" w:cs="Arial"/>
          <w:sz w:val="20"/>
          <w:szCs w:val="20"/>
        </w:rPr>
      </w:pPr>
      <w:r w:rsidRPr="008B4B21">
        <w:rPr>
          <w:rFonts w:ascii="Arial" w:hAnsi="Arial" w:cs="Arial"/>
          <w:b/>
          <w:bCs/>
          <w:sz w:val="20"/>
          <w:szCs w:val="20"/>
        </w:rPr>
        <w:t>Reporting sexual misconduct, harassment, discrimination or retaliation:</w:t>
      </w:r>
      <w:r w:rsidRPr="008B4B21">
        <w:rPr>
          <w:rFonts w:ascii="Arial" w:hAnsi="Arial" w:cs="Arial"/>
          <w:sz w:val="20"/>
          <w:szCs w:val="20"/>
        </w:rPr>
        <w:t xml:space="preserve"> </w:t>
      </w:r>
      <w:r w:rsidR="00603049" w:rsidRPr="008B4B21">
        <w:rPr>
          <w:rFonts w:ascii="Arial" w:hAnsi="Arial" w:cs="Arial"/>
          <w:color w:val="212121"/>
          <w:sz w:val="20"/>
          <w:szCs w:val="20"/>
        </w:rPr>
        <w:t xml:space="preserve"> </w:t>
      </w:r>
      <w:r w:rsidR="00B645F3">
        <w:rPr>
          <w:rFonts w:ascii="Arial" w:hAnsi="Arial" w:cs="Arial"/>
          <w:color w:val="212121"/>
          <w:sz w:val="20"/>
          <w:szCs w:val="20"/>
        </w:rPr>
        <w:t>All c</w:t>
      </w:r>
      <w:r w:rsidR="00603049" w:rsidRPr="008B4B21">
        <w:rPr>
          <w:rFonts w:ascii="Arial" w:hAnsi="Arial" w:cs="Arial"/>
          <w:color w:val="212121"/>
          <w:sz w:val="20"/>
          <w:szCs w:val="20"/>
        </w:rPr>
        <w:t>omplaints involving students</w:t>
      </w:r>
      <w:r w:rsidR="009A03C2">
        <w:rPr>
          <w:rFonts w:ascii="Arial" w:hAnsi="Arial" w:cs="Arial"/>
          <w:color w:val="212121"/>
          <w:sz w:val="20"/>
          <w:szCs w:val="20"/>
        </w:rPr>
        <w:t xml:space="preserve">, faculty or staff </w:t>
      </w:r>
      <w:r w:rsidR="00603049" w:rsidRPr="008B4B21">
        <w:rPr>
          <w:rFonts w:ascii="Arial" w:hAnsi="Arial" w:cs="Arial"/>
          <w:color w:val="212121"/>
          <w:sz w:val="20"/>
          <w:szCs w:val="20"/>
        </w:rPr>
        <w:t xml:space="preserve">can be made in person, by phone or email </w:t>
      </w:r>
      <w:r w:rsidR="006056D0" w:rsidRPr="008B4B21">
        <w:rPr>
          <w:rFonts w:ascii="Arial" w:hAnsi="Arial" w:cs="Arial"/>
          <w:color w:val="212121"/>
          <w:sz w:val="20"/>
          <w:szCs w:val="20"/>
        </w:rPr>
        <w:t>to</w:t>
      </w:r>
      <w:r w:rsidR="00553300">
        <w:rPr>
          <w:rFonts w:ascii="Arial" w:hAnsi="Arial" w:cs="Arial"/>
          <w:color w:val="212121"/>
          <w:sz w:val="20"/>
          <w:szCs w:val="20"/>
        </w:rPr>
        <w:t xml:space="preserve"> either </w:t>
      </w:r>
      <w:r w:rsidR="006056D0" w:rsidRPr="008B4B21">
        <w:rPr>
          <w:rFonts w:ascii="Arial" w:hAnsi="Arial" w:cs="Arial"/>
          <w:color w:val="212121"/>
          <w:sz w:val="20"/>
          <w:szCs w:val="20"/>
        </w:rPr>
        <w:t xml:space="preserve">the </w:t>
      </w:r>
      <w:r w:rsidR="00961BE1" w:rsidRPr="008B4B21">
        <w:rPr>
          <w:rFonts w:ascii="Arial" w:hAnsi="Arial" w:cs="Arial"/>
          <w:color w:val="212121"/>
          <w:sz w:val="20"/>
          <w:szCs w:val="20"/>
        </w:rPr>
        <w:t xml:space="preserve">Title IX Coordinator </w:t>
      </w:r>
      <w:r w:rsidRPr="008B4B21">
        <w:rPr>
          <w:rFonts w:ascii="Arial" w:hAnsi="Arial" w:cs="Arial"/>
          <w:color w:val="212121"/>
          <w:sz w:val="20"/>
          <w:szCs w:val="20"/>
        </w:rPr>
        <w:t xml:space="preserve">Lori Makin-Byrd, </w:t>
      </w:r>
      <w:hyperlink r:id="rId7" w:history="1">
        <w:r w:rsidRPr="008B4B21">
          <w:rPr>
            <w:rStyle w:val="Hyperlink"/>
            <w:rFonts w:ascii="Arial" w:hAnsi="Arial" w:cs="Arial"/>
            <w:sz w:val="20"/>
            <w:szCs w:val="20"/>
          </w:rPr>
          <w:t>lmakin-byrd@lclark.edu</w:t>
        </w:r>
      </w:hyperlink>
      <w:r w:rsidRPr="008B4B21">
        <w:rPr>
          <w:rFonts w:ascii="Arial" w:hAnsi="Arial" w:cs="Arial"/>
          <w:color w:val="212121"/>
          <w:sz w:val="20"/>
          <w:szCs w:val="20"/>
        </w:rPr>
        <w:t>,</w:t>
      </w:r>
      <w:r w:rsidR="009A03C2">
        <w:rPr>
          <w:rFonts w:ascii="Arial" w:hAnsi="Arial" w:cs="Arial"/>
          <w:color w:val="212121"/>
          <w:sz w:val="20"/>
          <w:szCs w:val="20"/>
        </w:rPr>
        <w:t xml:space="preserve"> </w:t>
      </w:r>
      <w:r w:rsidR="00553300" w:rsidRPr="008B4B21">
        <w:rPr>
          <w:rFonts w:ascii="Arial" w:hAnsi="Arial" w:cs="Arial"/>
          <w:color w:val="212121"/>
          <w:sz w:val="20"/>
          <w:szCs w:val="20"/>
        </w:rPr>
        <w:t>(503)</w:t>
      </w:r>
      <w:r w:rsidR="00553300">
        <w:rPr>
          <w:rFonts w:ascii="Arial" w:hAnsi="Arial" w:cs="Arial"/>
          <w:color w:val="212121"/>
          <w:sz w:val="20"/>
          <w:szCs w:val="20"/>
        </w:rPr>
        <w:t>-</w:t>
      </w:r>
      <w:r w:rsidR="00553300" w:rsidRPr="008B4B21">
        <w:rPr>
          <w:rFonts w:ascii="Arial" w:hAnsi="Arial" w:cs="Arial"/>
          <w:color w:val="212121"/>
          <w:sz w:val="20"/>
          <w:szCs w:val="20"/>
        </w:rPr>
        <w:t>768-6239</w:t>
      </w:r>
      <w:r w:rsidR="00B645F3">
        <w:rPr>
          <w:rFonts w:ascii="Arial" w:hAnsi="Arial" w:cs="Arial"/>
          <w:color w:val="212121"/>
          <w:sz w:val="20"/>
          <w:szCs w:val="20"/>
        </w:rPr>
        <w:t xml:space="preserve"> </w:t>
      </w:r>
      <w:r w:rsidRPr="008B4B21">
        <w:rPr>
          <w:rFonts w:ascii="Arial" w:hAnsi="Arial" w:cs="Arial"/>
          <w:color w:val="212121"/>
          <w:sz w:val="20"/>
          <w:szCs w:val="20"/>
        </w:rPr>
        <w:t>or via</w:t>
      </w:r>
      <w:r w:rsidR="00AF3EEA">
        <w:rPr>
          <w:rFonts w:ascii="Arial" w:hAnsi="Arial" w:cs="Arial"/>
          <w:color w:val="212121"/>
          <w:sz w:val="20"/>
          <w:szCs w:val="20"/>
        </w:rPr>
        <w:t xml:space="preserve"> the</w:t>
      </w:r>
      <w:r w:rsidRPr="008B4B21">
        <w:rPr>
          <w:rFonts w:ascii="Arial" w:hAnsi="Arial" w:cs="Arial"/>
          <w:color w:val="212121"/>
          <w:sz w:val="20"/>
          <w:szCs w:val="20"/>
        </w:rPr>
        <w:t xml:space="preserve"> </w:t>
      </w:r>
      <w:hyperlink r:id="rId8" w:history="1">
        <w:r w:rsidRPr="008B4B21">
          <w:rPr>
            <w:rStyle w:val="Hyperlink"/>
            <w:rFonts w:ascii="Arial" w:hAnsi="Arial" w:cs="Arial"/>
            <w:sz w:val="20"/>
            <w:szCs w:val="20"/>
          </w:rPr>
          <w:t>onli</w:t>
        </w:r>
        <w:r w:rsidRPr="008B4B21">
          <w:rPr>
            <w:rStyle w:val="Hyperlink"/>
            <w:rFonts w:ascii="Arial" w:hAnsi="Arial" w:cs="Arial"/>
            <w:sz w:val="20"/>
            <w:szCs w:val="20"/>
          </w:rPr>
          <w:t>n</w:t>
        </w:r>
        <w:r w:rsidRPr="008B4B21">
          <w:rPr>
            <w:rStyle w:val="Hyperlink"/>
            <w:rFonts w:ascii="Arial" w:hAnsi="Arial" w:cs="Arial"/>
            <w:sz w:val="20"/>
            <w:szCs w:val="20"/>
          </w:rPr>
          <w:t>e</w:t>
        </w:r>
      </w:hyperlink>
      <w:r w:rsidRPr="008B4B21">
        <w:rPr>
          <w:rFonts w:ascii="Arial" w:hAnsi="Arial" w:cs="Arial"/>
          <w:color w:val="212121"/>
          <w:sz w:val="20"/>
          <w:szCs w:val="20"/>
        </w:rPr>
        <w:t xml:space="preserve"> complaint </w:t>
      </w:r>
      <w:r w:rsidRPr="008B4B21">
        <w:rPr>
          <w:rFonts w:ascii="Arial" w:hAnsi="Arial" w:cs="Arial"/>
          <w:color w:val="212121"/>
          <w:sz w:val="20"/>
          <w:szCs w:val="20"/>
        </w:rPr>
        <w:lastRenderedPageBreak/>
        <w:t xml:space="preserve">form by any individual, regardless of their affiliation with </w:t>
      </w:r>
      <w:r w:rsidR="0049189D">
        <w:rPr>
          <w:rFonts w:ascii="Arial" w:hAnsi="Arial" w:cs="Arial"/>
          <w:color w:val="212121"/>
          <w:sz w:val="20"/>
          <w:szCs w:val="20"/>
        </w:rPr>
        <w:t>L&amp;C</w:t>
      </w:r>
      <w:r w:rsidR="00603049" w:rsidRPr="008B4B21">
        <w:rPr>
          <w:rFonts w:ascii="Arial" w:hAnsi="Arial" w:cs="Arial"/>
          <w:color w:val="212121"/>
          <w:sz w:val="20"/>
          <w:szCs w:val="20"/>
        </w:rPr>
        <w:t xml:space="preserve"> </w:t>
      </w:r>
      <w:r w:rsidRPr="008B4B21">
        <w:rPr>
          <w:rFonts w:ascii="Arial" w:hAnsi="Arial" w:cs="Arial"/>
          <w:color w:val="212121"/>
          <w:sz w:val="20"/>
          <w:szCs w:val="20"/>
        </w:rPr>
        <w:t>or the project. Th</w:t>
      </w:r>
      <w:r w:rsidR="00603049" w:rsidRPr="008B4B21">
        <w:rPr>
          <w:rFonts w:ascii="Arial" w:hAnsi="Arial" w:cs="Arial"/>
          <w:color w:val="212121"/>
          <w:sz w:val="20"/>
          <w:szCs w:val="20"/>
        </w:rPr>
        <w:t>ese</w:t>
      </w:r>
      <w:r w:rsidRPr="008B4B21">
        <w:rPr>
          <w:rFonts w:ascii="Arial" w:hAnsi="Arial" w:cs="Arial"/>
          <w:color w:val="212121"/>
          <w:sz w:val="20"/>
          <w:szCs w:val="20"/>
        </w:rPr>
        <w:t xml:space="preserve"> reporting </w:t>
      </w:r>
      <w:r w:rsidR="00603049" w:rsidRPr="008B4B21">
        <w:rPr>
          <w:rFonts w:ascii="Arial" w:hAnsi="Arial" w:cs="Arial"/>
          <w:color w:val="212121"/>
          <w:sz w:val="20"/>
          <w:szCs w:val="20"/>
        </w:rPr>
        <w:t xml:space="preserve">mechanisms </w:t>
      </w:r>
      <w:r w:rsidRPr="008B4B21">
        <w:rPr>
          <w:rFonts w:ascii="Arial" w:hAnsi="Arial" w:cs="Arial"/>
          <w:color w:val="212121"/>
          <w:sz w:val="20"/>
          <w:szCs w:val="20"/>
        </w:rPr>
        <w:t xml:space="preserve">and support services are highlighted on </w:t>
      </w:r>
      <w:r w:rsidR="0049189D">
        <w:rPr>
          <w:rFonts w:ascii="Arial" w:hAnsi="Arial" w:cs="Arial"/>
          <w:sz w:val="20"/>
          <w:szCs w:val="20"/>
        </w:rPr>
        <w:t>L&amp;C</w:t>
      </w:r>
      <w:r w:rsidR="00603049" w:rsidRPr="008B4B21">
        <w:rPr>
          <w:rFonts w:ascii="Arial" w:hAnsi="Arial" w:cs="Arial"/>
          <w:sz w:val="20"/>
          <w:szCs w:val="20"/>
        </w:rPr>
        <w:t xml:space="preserve">’s </w:t>
      </w:r>
      <w:hyperlink r:id="rId9" w:history="1">
        <w:r w:rsidR="00603049" w:rsidRPr="008B4B21">
          <w:rPr>
            <w:rStyle w:val="Hyperlink"/>
            <w:rFonts w:ascii="Arial" w:hAnsi="Arial" w:cs="Arial"/>
            <w:sz w:val="20"/>
            <w:szCs w:val="20"/>
          </w:rPr>
          <w:t>Equity and Inclusion</w:t>
        </w:r>
      </w:hyperlink>
      <w:r w:rsidR="00603049" w:rsidRPr="008B4B21">
        <w:rPr>
          <w:rFonts w:ascii="Arial" w:hAnsi="Arial" w:cs="Arial"/>
          <w:sz w:val="20"/>
          <w:szCs w:val="20"/>
        </w:rPr>
        <w:t xml:space="preserve"> </w:t>
      </w:r>
      <w:r w:rsidRPr="008B4B21">
        <w:rPr>
          <w:rFonts w:ascii="Arial" w:hAnsi="Arial" w:cs="Arial"/>
          <w:sz w:val="20"/>
          <w:szCs w:val="20"/>
        </w:rPr>
        <w:t xml:space="preserve">webpage and included in a more detailed, hard-copy field safety plan provided to all team members. </w:t>
      </w:r>
      <w:r w:rsidR="008B4B21">
        <w:rPr>
          <w:rFonts w:ascii="Arial" w:hAnsi="Arial" w:cs="Arial"/>
          <w:sz w:val="20"/>
          <w:szCs w:val="20"/>
        </w:rPr>
        <w:br/>
      </w:r>
      <w:r w:rsidRPr="008B4B21">
        <w:rPr>
          <w:rFonts w:ascii="Arial" w:hAnsi="Arial" w:cs="Arial"/>
          <w:color w:val="0070C0"/>
          <w:sz w:val="20"/>
          <w:szCs w:val="20"/>
        </w:rPr>
        <w:t>[Simultaneous to working with the Title IX</w:t>
      </w:r>
      <w:r w:rsidR="001770B6">
        <w:rPr>
          <w:rFonts w:ascii="Arial" w:hAnsi="Arial" w:cs="Arial"/>
          <w:color w:val="0070C0"/>
          <w:sz w:val="20"/>
          <w:szCs w:val="20"/>
        </w:rPr>
        <w:t xml:space="preserve"> </w:t>
      </w:r>
      <w:r w:rsidR="0049189D">
        <w:rPr>
          <w:rFonts w:ascii="Arial" w:hAnsi="Arial" w:cs="Arial"/>
          <w:color w:val="0070C0"/>
          <w:sz w:val="20"/>
          <w:szCs w:val="20"/>
        </w:rPr>
        <w:t>Coordinator</w:t>
      </w:r>
      <w:r w:rsidR="00553300">
        <w:rPr>
          <w:rFonts w:ascii="Arial" w:hAnsi="Arial" w:cs="Arial"/>
          <w:color w:val="0070C0"/>
          <w:sz w:val="20"/>
          <w:szCs w:val="20"/>
        </w:rPr>
        <w:t>/HR</w:t>
      </w:r>
      <w:r w:rsidRPr="008B4B21">
        <w:rPr>
          <w:rFonts w:ascii="Arial" w:hAnsi="Arial" w:cs="Arial"/>
          <w:color w:val="0070C0"/>
          <w:sz w:val="20"/>
          <w:szCs w:val="20"/>
        </w:rPr>
        <w:t>, participants in this project may also consult with SPECIFIC NAME, ROLE and/or RELATIONSHIP to manage immediate situations that require de-escalation or other problem-solving measures.]</w:t>
      </w:r>
      <w:r w:rsidR="001770B6">
        <w:rPr>
          <w:rFonts w:ascii="Arial" w:hAnsi="Arial" w:cs="Arial"/>
          <w:color w:val="0070C0"/>
          <w:sz w:val="20"/>
          <w:szCs w:val="20"/>
        </w:rPr>
        <w:br/>
      </w:r>
    </w:p>
    <w:p w14:paraId="2A10616C" w14:textId="77777777" w:rsidR="008B4B21" w:rsidRDefault="008B27F2" w:rsidP="008B4B21">
      <w:pPr>
        <w:pStyle w:val="paragraph"/>
        <w:numPr>
          <w:ilvl w:val="1"/>
          <w:numId w:val="9"/>
        </w:numPr>
        <w:spacing w:before="0" w:beforeAutospacing="0" w:after="0" w:afterAutospacing="0"/>
        <w:textAlignment w:val="baseline"/>
        <w:rPr>
          <w:rFonts w:ascii="Arial" w:hAnsi="Arial" w:cs="Arial"/>
          <w:sz w:val="20"/>
          <w:szCs w:val="20"/>
        </w:rPr>
      </w:pPr>
      <w:r w:rsidRPr="008B4B21">
        <w:rPr>
          <w:rStyle w:val="xmarkedcontent"/>
          <w:rFonts w:ascii="Arial" w:hAnsi="Arial" w:cs="Arial"/>
          <w:sz w:val="20"/>
          <w:szCs w:val="20"/>
        </w:rPr>
        <w:t xml:space="preserve">In addition to </w:t>
      </w:r>
      <w:r w:rsidR="0049189D">
        <w:rPr>
          <w:rStyle w:val="xmarkedcontent"/>
          <w:rFonts w:ascii="Arial" w:hAnsi="Arial" w:cs="Arial"/>
          <w:sz w:val="20"/>
          <w:szCs w:val="20"/>
        </w:rPr>
        <w:t>L&amp;C</w:t>
      </w:r>
      <w:r w:rsidR="006056D0" w:rsidRPr="008B4B21">
        <w:rPr>
          <w:rStyle w:val="xmarkedcontent"/>
          <w:rFonts w:ascii="Arial" w:hAnsi="Arial" w:cs="Arial"/>
          <w:sz w:val="20"/>
          <w:szCs w:val="20"/>
        </w:rPr>
        <w:t>’s r</w:t>
      </w:r>
      <w:r w:rsidRPr="008B4B21">
        <w:rPr>
          <w:rStyle w:val="xmarkedcontent"/>
          <w:rFonts w:ascii="Arial" w:hAnsi="Arial" w:cs="Arial"/>
          <w:sz w:val="20"/>
          <w:szCs w:val="20"/>
        </w:rPr>
        <w:t xml:space="preserve">eporting mechanisms, individuals have the option to report “abuse of any person” that they are subjected to, have witnessed, or became aware of involving an NSF-funded program or activity to the NSF Office of Equity &amp; Civil Rights at </w:t>
      </w:r>
      <w:hyperlink r:id="rId10" w:history="1">
        <w:r w:rsidR="00603049" w:rsidRPr="008B4B21">
          <w:rPr>
            <w:rStyle w:val="Hyperlink"/>
            <w:rFonts w:ascii="Arial" w:hAnsi="Arial" w:cs="Arial"/>
            <w:sz w:val="20"/>
            <w:szCs w:val="20"/>
          </w:rPr>
          <w:t>programcomplaints@nsf.gov</w:t>
        </w:r>
      </w:hyperlink>
      <w:r w:rsidRPr="008B4B21">
        <w:rPr>
          <w:rStyle w:val="xmarkedcontent"/>
          <w:rFonts w:ascii="Arial" w:hAnsi="Arial" w:cs="Arial"/>
          <w:sz w:val="20"/>
          <w:szCs w:val="20"/>
        </w:rPr>
        <w:t>.</w:t>
      </w:r>
      <w:r w:rsidR="001770B6">
        <w:rPr>
          <w:rStyle w:val="xmarkedcontent"/>
          <w:rFonts w:ascii="Arial" w:hAnsi="Arial" w:cs="Arial"/>
          <w:sz w:val="20"/>
          <w:szCs w:val="20"/>
        </w:rPr>
        <w:br/>
      </w:r>
    </w:p>
    <w:p w14:paraId="51763EF4" w14:textId="6DE099C7" w:rsidR="008B4B21" w:rsidRPr="008B4B21" w:rsidRDefault="008B27F2" w:rsidP="008B4B21">
      <w:pPr>
        <w:pStyle w:val="paragraph"/>
        <w:numPr>
          <w:ilvl w:val="1"/>
          <w:numId w:val="9"/>
        </w:numPr>
        <w:spacing w:before="0" w:beforeAutospacing="0" w:after="0" w:afterAutospacing="0"/>
        <w:textAlignment w:val="baseline"/>
        <w:rPr>
          <w:rFonts w:ascii="Arial" w:hAnsi="Arial" w:cs="Arial"/>
          <w:sz w:val="20"/>
          <w:szCs w:val="20"/>
        </w:rPr>
      </w:pPr>
      <w:r w:rsidRPr="008B4B21">
        <w:rPr>
          <w:rStyle w:val="xmarkedcontent"/>
          <w:rFonts w:ascii="Arial" w:hAnsi="Arial" w:cs="Arial"/>
          <w:b/>
          <w:bCs/>
          <w:sz w:val="20"/>
          <w:szCs w:val="20"/>
        </w:rPr>
        <w:t xml:space="preserve">Special considerations if third-party partners involved. </w:t>
      </w:r>
      <w:r w:rsidRPr="008B4B21">
        <w:rPr>
          <w:rStyle w:val="normaltextrun"/>
          <w:rFonts w:ascii="Arial" w:hAnsi="Arial" w:cs="Arial"/>
          <w:sz w:val="20"/>
          <w:szCs w:val="20"/>
          <w:bdr w:val="none" w:sz="0" w:space="0" w:color="auto" w:frame="1"/>
        </w:rPr>
        <w:t>Reports of abuse and/or non-inclusive behavior by third parties</w:t>
      </w:r>
      <w:r w:rsidRPr="008B4B21">
        <w:rPr>
          <w:rStyle w:val="normaltextrun"/>
          <w:rFonts w:ascii="Arial" w:hAnsi="Arial" w:cs="Arial"/>
          <w:color w:val="0070C0"/>
          <w:sz w:val="20"/>
          <w:szCs w:val="20"/>
          <w:bdr w:val="none" w:sz="0" w:space="0" w:color="auto" w:frame="1"/>
        </w:rPr>
        <w:t xml:space="preserve"> </w:t>
      </w:r>
      <w:r w:rsidRPr="008B4B21">
        <w:rPr>
          <w:rStyle w:val="normaltextrun"/>
          <w:rFonts w:ascii="Arial" w:hAnsi="Arial" w:cs="Arial"/>
          <w:color w:val="000000" w:themeColor="text1"/>
          <w:sz w:val="20"/>
          <w:szCs w:val="20"/>
          <w:bdr w:val="none" w:sz="0" w:space="0" w:color="auto" w:frame="1"/>
        </w:rPr>
        <w:t>in the working environment will be reported</w:t>
      </w:r>
      <w:r w:rsidR="00AF3EEA">
        <w:rPr>
          <w:rStyle w:val="normaltextrun"/>
          <w:rFonts w:ascii="Arial" w:hAnsi="Arial" w:cs="Arial"/>
          <w:color w:val="000000" w:themeColor="text1"/>
          <w:sz w:val="20"/>
          <w:szCs w:val="20"/>
          <w:bdr w:val="none" w:sz="0" w:space="0" w:color="auto" w:frame="1"/>
        </w:rPr>
        <w:t xml:space="preserve"> </w:t>
      </w:r>
      <w:r w:rsidR="00B645F3">
        <w:rPr>
          <w:rStyle w:val="normaltextrun"/>
          <w:rFonts w:ascii="Arial" w:hAnsi="Arial" w:cs="Arial"/>
          <w:color w:val="000000" w:themeColor="text1"/>
          <w:sz w:val="20"/>
          <w:szCs w:val="20"/>
          <w:bdr w:val="none" w:sz="0" w:space="0" w:color="auto" w:frame="1"/>
        </w:rPr>
        <w:t xml:space="preserve">to Helen Howell, </w:t>
      </w:r>
      <w:hyperlink r:id="rId11" w:history="1">
        <w:r w:rsidR="00B645F3" w:rsidRPr="00DC0D47">
          <w:rPr>
            <w:rStyle w:val="Hyperlink"/>
            <w:rFonts w:ascii="Arial" w:hAnsi="Arial" w:cs="Arial"/>
            <w:sz w:val="20"/>
            <w:szCs w:val="20"/>
            <w:bdr w:val="none" w:sz="0" w:space="0" w:color="auto" w:frame="1"/>
          </w:rPr>
          <w:t>helen@lclark.edu</w:t>
        </w:r>
      </w:hyperlink>
      <w:r w:rsidR="00B645F3">
        <w:rPr>
          <w:rStyle w:val="normaltextrun"/>
          <w:rFonts w:ascii="Arial" w:hAnsi="Arial" w:cs="Arial"/>
          <w:color w:val="000000" w:themeColor="text1"/>
          <w:sz w:val="20"/>
          <w:szCs w:val="20"/>
          <w:bdr w:val="none" w:sz="0" w:space="0" w:color="auto" w:frame="1"/>
        </w:rPr>
        <w:t xml:space="preserve"> or </w:t>
      </w:r>
      <w:bookmarkStart w:id="0" w:name="_GoBack"/>
      <w:bookmarkEnd w:id="0"/>
      <w:r w:rsidR="00553300">
        <w:rPr>
          <w:rStyle w:val="normaltextrun"/>
          <w:rFonts w:ascii="Arial" w:hAnsi="Arial" w:cs="Arial"/>
          <w:color w:val="000000" w:themeColor="text1"/>
          <w:sz w:val="20"/>
          <w:szCs w:val="20"/>
          <w:bdr w:val="none" w:sz="0" w:space="0" w:color="auto" w:frame="1"/>
        </w:rPr>
        <w:t xml:space="preserve">via the </w:t>
      </w:r>
      <w:hyperlink r:id="rId12" w:history="1">
        <w:r w:rsidR="00553300" w:rsidRPr="00553300">
          <w:rPr>
            <w:rStyle w:val="Hyperlink"/>
            <w:rFonts w:ascii="Arial" w:hAnsi="Arial" w:cs="Arial"/>
            <w:sz w:val="20"/>
            <w:szCs w:val="20"/>
            <w:bdr w:val="none" w:sz="0" w:space="0" w:color="auto" w:frame="1"/>
          </w:rPr>
          <w:t>online</w:t>
        </w:r>
      </w:hyperlink>
      <w:r w:rsidR="00553300">
        <w:rPr>
          <w:rStyle w:val="normaltextrun"/>
          <w:rFonts w:ascii="Arial" w:hAnsi="Arial" w:cs="Arial"/>
          <w:color w:val="000000" w:themeColor="text1"/>
          <w:sz w:val="20"/>
          <w:szCs w:val="20"/>
          <w:bdr w:val="none" w:sz="0" w:space="0" w:color="auto" w:frame="1"/>
        </w:rPr>
        <w:t xml:space="preserve"> complaint form</w:t>
      </w:r>
      <w:r w:rsidRPr="008B4B21">
        <w:rPr>
          <w:rStyle w:val="normaltextrun"/>
          <w:rFonts w:ascii="Arial" w:hAnsi="Arial" w:cs="Arial"/>
          <w:color w:val="000000" w:themeColor="text1"/>
          <w:sz w:val="20"/>
          <w:szCs w:val="20"/>
          <w:bdr w:val="none" w:sz="0" w:space="0" w:color="auto" w:frame="1"/>
        </w:rPr>
        <w:t>, w</w:t>
      </w:r>
      <w:r w:rsidR="006056D0" w:rsidRPr="008B4B21">
        <w:rPr>
          <w:rStyle w:val="normaltextrun"/>
          <w:rFonts w:ascii="Arial" w:hAnsi="Arial" w:cs="Arial"/>
          <w:color w:val="000000" w:themeColor="text1"/>
          <w:sz w:val="20"/>
          <w:szCs w:val="20"/>
          <w:bdr w:val="none" w:sz="0" w:space="0" w:color="auto" w:frame="1"/>
        </w:rPr>
        <w:t>ho</w:t>
      </w:r>
      <w:r w:rsidRPr="008B4B21">
        <w:rPr>
          <w:rStyle w:val="normaltextrun"/>
          <w:rFonts w:ascii="Arial" w:hAnsi="Arial" w:cs="Arial"/>
          <w:color w:val="000000" w:themeColor="text1"/>
          <w:sz w:val="20"/>
          <w:szCs w:val="20"/>
          <w:bdr w:val="none" w:sz="0" w:space="0" w:color="auto" w:frame="1"/>
        </w:rPr>
        <w:t xml:space="preserve"> will assess the situation, provide support, and report cases to third-party entities when appropriate. </w:t>
      </w:r>
      <w:r w:rsidR="006056D0" w:rsidRPr="008B4B21">
        <w:rPr>
          <w:rStyle w:val="normaltextrun"/>
          <w:rFonts w:ascii="Arial" w:hAnsi="Arial" w:cs="Arial"/>
          <w:color w:val="000000" w:themeColor="text1"/>
          <w:sz w:val="20"/>
          <w:szCs w:val="20"/>
          <w:bdr w:val="none" w:sz="0" w:space="0" w:color="auto" w:frame="1"/>
        </w:rPr>
        <w:t>Outside</w:t>
      </w:r>
      <w:r w:rsidRPr="008B4B21">
        <w:rPr>
          <w:rStyle w:val="normaltextrun"/>
          <w:rFonts w:ascii="Arial" w:hAnsi="Arial" w:cs="Arial"/>
          <w:color w:val="000000" w:themeColor="text1"/>
          <w:sz w:val="20"/>
          <w:szCs w:val="20"/>
          <w:bdr w:val="none" w:sz="0" w:space="0" w:color="auto" w:frame="1"/>
        </w:rPr>
        <w:t xml:space="preserve"> parties who wish to report prohibited conduct by</w:t>
      </w:r>
      <w:r w:rsidR="006056D0" w:rsidRPr="008B4B21">
        <w:rPr>
          <w:rStyle w:val="normaltextrun"/>
          <w:rFonts w:ascii="Arial" w:hAnsi="Arial" w:cs="Arial"/>
          <w:color w:val="000000" w:themeColor="text1"/>
          <w:sz w:val="20"/>
          <w:szCs w:val="20"/>
          <w:bdr w:val="none" w:sz="0" w:space="0" w:color="auto" w:frame="1"/>
        </w:rPr>
        <w:t xml:space="preserve"> The College’s</w:t>
      </w:r>
      <w:r w:rsidRPr="008B4B21">
        <w:rPr>
          <w:rStyle w:val="normaltextrun"/>
          <w:rFonts w:ascii="Arial" w:hAnsi="Arial" w:cs="Arial"/>
          <w:color w:val="000000" w:themeColor="text1"/>
          <w:sz w:val="20"/>
          <w:szCs w:val="20"/>
          <w:bdr w:val="none" w:sz="0" w:space="0" w:color="auto" w:frame="1"/>
        </w:rPr>
        <w:t xml:space="preserve"> faculty, staff or students </w:t>
      </w:r>
      <w:r w:rsidR="006056D0" w:rsidRPr="008B4B21">
        <w:rPr>
          <w:rStyle w:val="normaltextrun"/>
          <w:rFonts w:ascii="Arial" w:hAnsi="Arial" w:cs="Arial"/>
          <w:color w:val="000000" w:themeColor="text1"/>
          <w:sz w:val="20"/>
          <w:szCs w:val="20"/>
          <w:bdr w:val="none" w:sz="0" w:space="0" w:color="auto" w:frame="1"/>
        </w:rPr>
        <w:t>may</w:t>
      </w:r>
      <w:r w:rsidRPr="008B4B21">
        <w:rPr>
          <w:rStyle w:val="normaltextrun"/>
          <w:rFonts w:ascii="Arial" w:hAnsi="Arial" w:cs="Arial"/>
          <w:color w:val="000000" w:themeColor="text1"/>
          <w:sz w:val="20"/>
          <w:szCs w:val="20"/>
          <w:bdr w:val="none" w:sz="0" w:space="0" w:color="auto" w:frame="1"/>
        </w:rPr>
        <w:t xml:space="preserve"> </w:t>
      </w:r>
      <w:r w:rsidRPr="008B4B21">
        <w:rPr>
          <w:rStyle w:val="xmarkedcontent"/>
          <w:rFonts w:ascii="Arial" w:hAnsi="Arial" w:cs="Arial"/>
          <w:color w:val="000000" w:themeColor="text1"/>
          <w:sz w:val="20"/>
          <w:szCs w:val="20"/>
        </w:rPr>
        <w:t xml:space="preserve">(a) </w:t>
      </w:r>
      <w:r w:rsidR="006056D0" w:rsidRPr="008B4B21">
        <w:rPr>
          <w:rStyle w:val="xmarkedcontent"/>
          <w:rFonts w:ascii="Arial" w:hAnsi="Arial" w:cs="Arial"/>
          <w:color w:val="000000" w:themeColor="text1"/>
          <w:sz w:val="20"/>
          <w:szCs w:val="20"/>
        </w:rPr>
        <w:t>Contact Helen Howell and/or (b) Follow</w:t>
      </w:r>
      <w:r w:rsidRPr="008B4B21">
        <w:rPr>
          <w:rStyle w:val="xmarkedcontent"/>
          <w:rFonts w:ascii="Arial" w:hAnsi="Arial" w:cs="Arial"/>
          <w:color w:val="000000" w:themeColor="text1"/>
          <w:sz w:val="20"/>
          <w:szCs w:val="20"/>
        </w:rPr>
        <w:t xml:space="preserve"> their entities’ codes of conduct and reporting structures and/or (</w:t>
      </w:r>
      <w:r w:rsidR="006056D0" w:rsidRPr="008B4B21">
        <w:rPr>
          <w:rStyle w:val="xmarkedcontent"/>
          <w:rFonts w:ascii="Arial" w:hAnsi="Arial" w:cs="Arial"/>
          <w:color w:val="000000" w:themeColor="text1"/>
          <w:sz w:val="20"/>
          <w:szCs w:val="20"/>
        </w:rPr>
        <w:t>c</w:t>
      </w:r>
      <w:r w:rsidRPr="008B4B21">
        <w:rPr>
          <w:rStyle w:val="xmarkedcontent"/>
          <w:rFonts w:ascii="Arial" w:hAnsi="Arial" w:cs="Arial"/>
          <w:color w:val="000000" w:themeColor="text1"/>
          <w:sz w:val="20"/>
          <w:szCs w:val="20"/>
        </w:rPr>
        <w:t xml:space="preserve">) report </w:t>
      </w:r>
      <w:r w:rsidR="00961BE1" w:rsidRPr="008B4B21">
        <w:rPr>
          <w:rStyle w:val="xmarkedcontent"/>
          <w:rFonts w:ascii="Arial" w:hAnsi="Arial" w:cs="Arial"/>
          <w:color w:val="000000" w:themeColor="text1"/>
          <w:sz w:val="20"/>
          <w:szCs w:val="20"/>
        </w:rPr>
        <w:t>incidents to the Title IX Coordinator.</w:t>
      </w:r>
      <w:r w:rsidR="00AF3EEA" w:rsidRPr="00AF3EEA">
        <w:rPr>
          <w:rStyle w:val="xmarkedcontent"/>
          <w:rFonts w:ascii="Arial" w:hAnsi="Arial" w:cs="Arial"/>
          <w:color w:val="0070C0"/>
          <w:sz w:val="20"/>
          <w:szCs w:val="20"/>
        </w:rPr>
        <w:t xml:space="preserve"> </w:t>
      </w:r>
      <w:bookmarkStart w:id="1" w:name="_Hlk188534571"/>
      <w:r w:rsidR="00AF3EEA">
        <w:rPr>
          <w:rStyle w:val="xmarkedcontent"/>
          <w:rFonts w:ascii="Arial" w:hAnsi="Arial" w:cs="Arial"/>
          <w:color w:val="0070C0"/>
          <w:sz w:val="20"/>
          <w:szCs w:val="20"/>
        </w:rPr>
        <w:t>[Enter N/A if</w:t>
      </w:r>
      <w:r w:rsidR="00AF3EEA" w:rsidRPr="008B4B21">
        <w:rPr>
          <w:rStyle w:val="xmarkedcontent"/>
          <w:rFonts w:ascii="Arial" w:hAnsi="Arial" w:cs="Arial"/>
          <w:color w:val="0070C0"/>
          <w:sz w:val="20"/>
          <w:szCs w:val="20"/>
        </w:rPr>
        <w:t xml:space="preserve"> this section if not applicable].</w:t>
      </w:r>
      <w:bookmarkEnd w:id="1"/>
      <w:r w:rsidR="001770B6">
        <w:rPr>
          <w:rStyle w:val="xmarkedcontent"/>
          <w:rFonts w:ascii="Arial" w:hAnsi="Arial" w:cs="Arial"/>
          <w:color w:val="000000" w:themeColor="text1"/>
          <w:sz w:val="20"/>
          <w:szCs w:val="20"/>
        </w:rPr>
        <w:br/>
      </w:r>
    </w:p>
    <w:p w14:paraId="7D6BC64C" w14:textId="483AC8D6" w:rsidR="00AF3EEA" w:rsidRPr="00AF3EEA" w:rsidRDefault="008B27F2" w:rsidP="0049189D">
      <w:pPr>
        <w:pStyle w:val="paragraph"/>
        <w:numPr>
          <w:ilvl w:val="1"/>
          <w:numId w:val="9"/>
        </w:numPr>
        <w:spacing w:before="0" w:beforeAutospacing="0" w:after="0" w:afterAutospacing="0"/>
        <w:textAlignment w:val="baseline"/>
        <w:rPr>
          <w:rFonts w:ascii="Arial" w:hAnsi="Arial" w:cs="Arial"/>
          <w:sz w:val="20"/>
          <w:szCs w:val="20"/>
        </w:rPr>
      </w:pPr>
      <w:r w:rsidRPr="008B4B21">
        <w:rPr>
          <w:rFonts w:ascii="Arial" w:hAnsi="Arial" w:cs="Arial"/>
          <w:b/>
          <w:bCs/>
          <w:color w:val="000000" w:themeColor="text1"/>
          <w:sz w:val="20"/>
          <w:szCs w:val="20"/>
        </w:rPr>
        <w:t>Other circumstances that necessitate special plans:</w:t>
      </w:r>
      <w:r w:rsidRPr="008B4B21">
        <w:rPr>
          <w:rFonts w:ascii="Arial" w:hAnsi="Arial" w:cs="Arial"/>
          <w:color w:val="000000" w:themeColor="text1"/>
          <w:sz w:val="20"/>
          <w:szCs w:val="20"/>
        </w:rPr>
        <w:t xml:space="preserve"> </w:t>
      </w:r>
      <w:r w:rsidRPr="008B4B21">
        <w:rPr>
          <w:rStyle w:val="xmarkedcontent"/>
          <w:rFonts w:ascii="Arial" w:hAnsi="Arial" w:cs="Arial"/>
          <w:color w:val="0070C0"/>
          <w:sz w:val="20"/>
          <w:szCs w:val="20"/>
        </w:rPr>
        <w:t>[Detail arrangements that are in place to manage any special circumstances (e.g., p</w:t>
      </w:r>
      <w:r w:rsidRPr="008B4B21">
        <w:rPr>
          <w:rFonts w:ascii="Arial" w:hAnsi="Arial" w:cs="Arial"/>
          <w:color w:val="0070C0"/>
          <w:sz w:val="20"/>
          <w:szCs w:val="20"/>
        </w:rPr>
        <w:t xml:space="preserve">articipants in remote locations without ability to contact </w:t>
      </w:r>
      <w:r w:rsidR="00AF3EEA">
        <w:rPr>
          <w:rFonts w:ascii="Arial" w:hAnsi="Arial" w:cs="Arial"/>
          <w:color w:val="0070C0"/>
          <w:sz w:val="20"/>
          <w:szCs w:val="20"/>
        </w:rPr>
        <w:t>College</w:t>
      </w:r>
      <w:r w:rsidRPr="008B4B21">
        <w:rPr>
          <w:rFonts w:ascii="Arial" w:hAnsi="Arial" w:cs="Arial"/>
          <w:color w:val="0070C0"/>
          <w:sz w:val="20"/>
          <w:szCs w:val="20"/>
        </w:rPr>
        <w:t xml:space="preserve"> reporting offices; physical or other barriers that may require special attention to ensure full participation; local transportation to a safe space is not likely to be available; variance in cultural norms might necessitate advance awareness training, etc.)] </w:t>
      </w:r>
    </w:p>
    <w:p w14:paraId="405A04DC" w14:textId="0EDADD63" w:rsidR="0049189D" w:rsidRPr="0049189D" w:rsidRDefault="00AF3EEA" w:rsidP="00AF3EEA">
      <w:pPr>
        <w:pStyle w:val="paragraph"/>
        <w:spacing w:before="0" w:beforeAutospacing="0" w:after="0" w:afterAutospacing="0"/>
        <w:ind w:left="720"/>
        <w:textAlignment w:val="baseline"/>
        <w:rPr>
          <w:rFonts w:ascii="Arial" w:hAnsi="Arial" w:cs="Arial"/>
          <w:sz w:val="20"/>
          <w:szCs w:val="20"/>
        </w:rPr>
      </w:pPr>
      <w:r>
        <w:rPr>
          <w:rStyle w:val="xmarkedcontent"/>
          <w:rFonts w:ascii="Arial" w:hAnsi="Arial" w:cs="Arial"/>
          <w:color w:val="0070C0"/>
          <w:sz w:val="20"/>
          <w:szCs w:val="20"/>
        </w:rPr>
        <w:t>[Enter N/A if</w:t>
      </w:r>
      <w:r w:rsidRPr="008B4B21">
        <w:rPr>
          <w:rStyle w:val="xmarkedcontent"/>
          <w:rFonts w:ascii="Arial" w:hAnsi="Arial" w:cs="Arial"/>
          <w:color w:val="0070C0"/>
          <w:sz w:val="20"/>
          <w:szCs w:val="20"/>
        </w:rPr>
        <w:t xml:space="preserve"> this section if not applicable].</w:t>
      </w:r>
      <w:r w:rsidR="0049189D">
        <w:rPr>
          <w:rFonts w:ascii="Arial" w:hAnsi="Arial" w:cs="Arial"/>
          <w:color w:val="0070C0"/>
          <w:sz w:val="20"/>
          <w:szCs w:val="20"/>
        </w:rPr>
        <w:br/>
      </w:r>
    </w:p>
    <w:p w14:paraId="58794D2D" w14:textId="77777777" w:rsidR="008B27F2" w:rsidRPr="0049189D" w:rsidRDefault="008B27F2" w:rsidP="0049189D">
      <w:pPr>
        <w:pStyle w:val="paragraph"/>
        <w:numPr>
          <w:ilvl w:val="0"/>
          <w:numId w:val="9"/>
        </w:numPr>
        <w:spacing w:before="0" w:beforeAutospacing="0" w:after="0" w:afterAutospacing="0"/>
        <w:textAlignment w:val="baseline"/>
        <w:rPr>
          <w:rFonts w:ascii="Arial" w:hAnsi="Arial" w:cs="Arial"/>
          <w:sz w:val="20"/>
          <w:szCs w:val="20"/>
        </w:rPr>
      </w:pPr>
      <w:r w:rsidRPr="0049189D">
        <w:rPr>
          <w:rStyle w:val="xmarkedcontent"/>
          <w:rFonts w:ascii="Arial" w:hAnsi="Arial" w:cs="Arial"/>
          <w:b/>
          <w:bCs/>
          <w:color w:val="000000" w:themeColor="text1"/>
          <w:sz w:val="20"/>
          <w:szCs w:val="20"/>
        </w:rPr>
        <w:t>Plan Dissemination (required)</w:t>
      </w:r>
      <w:r w:rsidRPr="0049189D">
        <w:rPr>
          <w:rStyle w:val="xmarkedcontent"/>
          <w:rFonts w:ascii="Arial" w:hAnsi="Arial" w:cs="Arial"/>
          <w:color w:val="000000" w:themeColor="text1"/>
          <w:sz w:val="20"/>
          <w:szCs w:val="20"/>
        </w:rPr>
        <w:t xml:space="preserve">. This plan will be disseminated to all individuals participating in the off-campus or off-site research prior to departure as follows: </w:t>
      </w:r>
      <w:r w:rsidRPr="0049189D">
        <w:rPr>
          <w:rStyle w:val="xmarkedcontent"/>
          <w:rFonts w:ascii="Arial" w:hAnsi="Arial" w:cs="Arial"/>
          <w:color w:val="0070C0"/>
          <w:sz w:val="20"/>
          <w:szCs w:val="20"/>
        </w:rPr>
        <w:t>[Provide details about who will receive the plan (including subrecipients and collaborators participating in off-campus/off-site research), dissemination methods and timeline, potential pre-departure meetings/orientations, collection of input/feedback about the plan from members of the field team, etc.]</w:t>
      </w:r>
    </w:p>
    <w:sectPr w:rsidR="008B27F2" w:rsidRPr="0049189D">
      <w:pgSz w:w="12240" w:h="15840"/>
      <w:pgMar w:top="1440" w:right="1440" w:bottom="144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E70F12D" w16cex:dateUtc="2025-01-29T19:05:00Z"/>
  <w16cex:commentExtensible w16cex:durableId="3B2E90D3" w16cex:dateUtc="2025-01-29T19:09:00Z"/>
</w16cex:commentsExtensibl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BA0A44"/>
    <w:multiLevelType w:val="hybridMultilevel"/>
    <w:tmpl w:val="215C4F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98455EC"/>
    <w:multiLevelType w:val="hybridMultilevel"/>
    <w:tmpl w:val="478EA512"/>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37DC2C9F"/>
    <w:multiLevelType w:val="hybridMultilevel"/>
    <w:tmpl w:val="0B4CE5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9D7582B"/>
    <w:multiLevelType w:val="multilevel"/>
    <w:tmpl w:val="1E086A00"/>
    <w:lvl w:ilvl="0">
      <w:start w:val="1"/>
      <w:numFmt w:val="decimal"/>
      <w:lvlText w:val="%1)"/>
      <w:lvlJc w:val="left"/>
      <w:pPr>
        <w:ind w:left="360" w:hanging="360"/>
      </w:pPr>
    </w:lvl>
    <w:lvl w:ilvl="1">
      <w:start w:val="1"/>
      <w:numFmt w:val="lowerLetter"/>
      <w:lvlText w:val="%2)"/>
      <w:lvlJc w:val="left"/>
      <w:pPr>
        <w:ind w:left="720" w:hanging="360"/>
      </w:pPr>
      <w:rPr>
        <w:color w:val="auto"/>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62151970"/>
    <w:multiLevelType w:val="hybridMultilevel"/>
    <w:tmpl w:val="ED0699B2"/>
    <w:lvl w:ilvl="0" w:tplc="DA0452DC">
      <w:start w:val="1"/>
      <w:numFmt w:val="lowerLetter"/>
      <w:lvlText w:val="%1)"/>
      <w:lvlJc w:val="left"/>
      <w:pPr>
        <w:ind w:left="720" w:hanging="360"/>
      </w:pPr>
      <w:rPr>
        <w:i w:val="0"/>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5" w15:restartNumberingAfterBreak="0">
    <w:nsid w:val="6ABF743A"/>
    <w:multiLevelType w:val="hybridMultilevel"/>
    <w:tmpl w:val="29305A98"/>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7DEF0127"/>
    <w:multiLevelType w:val="hybridMultilevel"/>
    <w:tmpl w:val="7C74E4B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5"/>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lvlOverride w:ilvl="2"/>
    <w:lvlOverride w:ilvl="3"/>
    <w:lvlOverride w:ilvl="4"/>
    <w:lvlOverride w:ilvl="5"/>
    <w:lvlOverride w:ilvl="6"/>
    <w:lvlOverride w:ilvl="7"/>
    <w:lvlOverride w:ilvl="8"/>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num>
  <w:num w:numId="7">
    <w:abstractNumId w:val="0"/>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3E9E"/>
    <w:rsid w:val="0006755B"/>
    <w:rsid w:val="00106CEF"/>
    <w:rsid w:val="00137A74"/>
    <w:rsid w:val="001770B6"/>
    <w:rsid w:val="00181FEA"/>
    <w:rsid w:val="001B7247"/>
    <w:rsid w:val="00245899"/>
    <w:rsid w:val="004259F8"/>
    <w:rsid w:val="00475E00"/>
    <w:rsid w:val="0049189D"/>
    <w:rsid w:val="004D6FEE"/>
    <w:rsid w:val="004E556A"/>
    <w:rsid w:val="0055241C"/>
    <w:rsid w:val="00553300"/>
    <w:rsid w:val="00603049"/>
    <w:rsid w:val="006056D0"/>
    <w:rsid w:val="006861FA"/>
    <w:rsid w:val="00753C95"/>
    <w:rsid w:val="008842DA"/>
    <w:rsid w:val="008B27F2"/>
    <w:rsid w:val="008B4B21"/>
    <w:rsid w:val="008E6163"/>
    <w:rsid w:val="009323E5"/>
    <w:rsid w:val="00961BE1"/>
    <w:rsid w:val="00983E25"/>
    <w:rsid w:val="009A03C2"/>
    <w:rsid w:val="009C21BC"/>
    <w:rsid w:val="00A05CF6"/>
    <w:rsid w:val="00A32DF0"/>
    <w:rsid w:val="00AF3EEA"/>
    <w:rsid w:val="00B645F3"/>
    <w:rsid w:val="00B719F2"/>
    <w:rsid w:val="00C066B4"/>
    <w:rsid w:val="00C57944"/>
    <w:rsid w:val="00C84AFA"/>
    <w:rsid w:val="00E23E9E"/>
    <w:rsid w:val="00E909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0375D"/>
  <w15:chartTrackingRefBased/>
  <w15:docId w15:val="{1A420F0C-8AD5-4EC9-94F1-8182D3C86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37A74"/>
    <w:rPr>
      <w:color w:val="0563C1" w:themeColor="hyperlink"/>
      <w:u w:val="single"/>
    </w:rPr>
  </w:style>
  <w:style w:type="character" w:styleId="UnresolvedMention">
    <w:name w:val="Unresolved Mention"/>
    <w:basedOn w:val="DefaultParagraphFont"/>
    <w:uiPriority w:val="99"/>
    <w:semiHidden/>
    <w:unhideWhenUsed/>
    <w:rsid w:val="00137A74"/>
    <w:rPr>
      <w:color w:val="605E5C"/>
      <w:shd w:val="clear" w:color="auto" w:fill="E1DFDD"/>
    </w:rPr>
  </w:style>
  <w:style w:type="paragraph" w:customStyle="1" w:styleId="xmsonormal">
    <w:name w:val="x_msonormal"/>
    <w:basedOn w:val="Normal"/>
    <w:rsid w:val="008B27F2"/>
    <w:pPr>
      <w:spacing w:after="0" w:line="240" w:lineRule="auto"/>
    </w:pPr>
    <w:rPr>
      <w:rFonts w:ascii="Calibri" w:hAnsi="Calibri" w:cs="Calibri"/>
    </w:rPr>
  </w:style>
  <w:style w:type="character" w:customStyle="1" w:styleId="normaltextrun">
    <w:name w:val="normaltextrun"/>
    <w:basedOn w:val="DefaultParagraphFont"/>
    <w:rsid w:val="008B27F2"/>
  </w:style>
  <w:style w:type="character" w:customStyle="1" w:styleId="xmarkedcontent">
    <w:name w:val="x_markedcontent"/>
    <w:basedOn w:val="DefaultParagraphFont"/>
    <w:rsid w:val="008B27F2"/>
  </w:style>
  <w:style w:type="paragraph" w:styleId="ListParagraph">
    <w:name w:val="List Paragraph"/>
    <w:basedOn w:val="Normal"/>
    <w:uiPriority w:val="34"/>
    <w:qFormat/>
    <w:rsid w:val="008B27F2"/>
    <w:pPr>
      <w:spacing w:line="256" w:lineRule="auto"/>
      <w:ind w:left="720"/>
      <w:contextualSpacing/>
    </w:pPr>
  </w:style>
  <w:style w:type="paragraph" w:customStyle="1" w:styleId="paragraph">
    <w:name w:val="paragraph"/>
    <w:basedOn w:val="Normal"/>
    <w:rsid w:val="008B27F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f01">
    <w:name w:val="cf01"/>
    <w:basedOn w:val="DefaultParagraphFont"/>
    <w:rsid w:val="008B27F2"/>
    <w:rPr>
      <w:rFonts w:ascii="Segoe UI" w:hAnsi="Segoe UI" w:cs="Segoe UI" w:hint="default"/>
      <w:sz w:val="18"/>
      <w:szCs w:val="18"/>
    </w:rPr>
  </w:style>
  <w:style w:type="character" w:styleId="IntenseEmphasis">
    <w:name w:val="Intense Emphasis"/>
    <w:basedOn w:val="DefaultParagraphFont"/>
    <w:uiPriority w:val="21"/>
    <w:qFormat/>
    <w:rsid w:val="008B27F2"/>
    <w:rPr>
      <w:i/>
      <w:iCs/>
      <w:color w:val="4472C4" w:themeColor="accent1"/>
    </w:rPr>
  </w:style>
  <w:style w:type="character" w:styleId="CommentReference">
    <w:name w:val="annotation reference"/>
    <w:basedOn w:val="DefaultParagraphFont"/>
    <w:uiPriority w:val="99"/>
    <w:semiHidden/>
    <w:unhideWhenUsed/>
    <w:rsid w:val="004259F8"/>
    <w:rPr>
      <w:sz w:val="16"/>
      <w:szCs w:val="16"/>
    </w:rPr>
  </w:style>
  <w:style w:type="paragraph" w:styleId="CommentText">
    <w:name w:val="annotation text"/>
    <w:basedOn w:val="Normal"/>
    <w:link w:val="CommentTextChar"/>
    <w:uiPriority w:val="99"/>
    <w:semiHidden/>
    <w:unhideWhenUsed/>
    <w:rsid w:val="004259F8"/>
    <w:pPr>
      <w:spacing w:line="240" w:lineRule="auto"/>
    </w:pPr>
    <w:rPr>
      <w:sz w:val="20"/>
      <w:szCs w:val="20"/>
    </w:rPr>
  </w:style>
  <w:style w:type="character" w:customStyle="1" w:styleId="CommentTextChar">
    <w:name w:val="Comment Text Char"/>
    <w:basedOn w:val="DefaultParagraphFont"/>
    <w:link w:val="CommentText"/>
    <w:uiPriority w:val="99"/>
    <w:semiHidden/>
    <w:rsid w:val="004259F8"/>
    <w:rPr>
      <w:sz w:val="20"/>
      <w:szCs w:val="20"/>
    </w:rPr>
  </w:style>
  <w:style w:type="paragraph" w:styleId="CommentSubject">
    <w:name w:val="annotation subject"/>
    <w:basedOn w:val="CommentText"/>
    <w:next w:val="CommentText"/>
    <w:link w:val="CommentSubjectChar"/>
    <w:uiPriority w:val="99"/>
    <w:semiHidden/>
    <w:unhideWhenUsed/>
    <w:rsid w:val="004259F8"/>
    <w:rPr>
      <w:b/>
      <w:bCs/>
    </w:rPr>
  </w:style>
  <w:style w:type="character" w:customStyle="1" w:styleId="CommentSubjectChar">
    <w:name w:val="Comment Subject Char"/>
    <w:basedOn w:val="CommentTextChar"/>
    <w:link w:val="CommentSubject"/>
    <w:uiPriority w:val="99"/>
    <w:semiHidden/>
    <w:rsid w:val="004259F8"/>
    <w:rPr>
      <w:b/>
      <w:bCs/>
      <w:sz w:val="20"/>
      <w:szCs w:val="20"/>
    </w:rPr>
  </w:style>
  <w:style w:type="paragraph" w:styleId="BalloonText">
    <w:name w:val="Balloon Text"/>
    <w:basedOn w:val="Normal"/>
    <w:link w:val="BalloonTextChar"/>
    <w:uiPriority w:val="99"/>
    <w:semiHidden/>
    <w:unhideWhenUsed/>
    <w:rsid w:val="004259F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59F8"/>
    <w:rPr>
      <w:rFonts w:ascii="Segoe UI" w:hAnsi="Segoe UI" w:cs="Segoe UI"/>
      <w:sz w:val="18"/>
      <w:szCs w:val="18"/>
    </w:rPr>
  </w:style>
  <w:style w:type="character" w:styleId="FollowedHyperlink">
    <w:name w:val="FollowedHyperlink"/>
    <w:basedOn w:val="DefaultParagraphFont"/>
    <w:uiPriority w:val="99"/>
    <w:semiHidden/>
    <w:unhideWhenUsed/>
    <w:rsid w:val="0055330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0775248">
      <w:bodyDiv w:val="1"/>
      <w:marLeft w:val="0"/>
      <w:marRight w:val="0"/>
      <w:marTop w:val="0"/>
      <w:marBottom w:val="0"/>
      <w:divBdr>
        <w:top w:val="none" w:sz="0" w:space="0" w:color="auto"/>
        <w:left w:val="none" w:sz="0" w:space="0" w:color="auto"/>
        <w:bottom w:val="none" w:sz="0" w:space="0" w:color="auto"/>
        <w:right w:val="none" w:sz="0" w:space="0" w:color="auto"/>
      </w:divBdr>
    </w:div>
    <w:div w:id="723331262">
      <w:bodyDiv w:val="1"/>
      <w:marLeft w:val="0"/>
      <w:marRight w:val="0"/>
      <w:marTop w:val="0"/>
      <w:marBottom w:val="0"/>
      <w:divBdr>
        <w:top w:val="none" w:sz="0" w:space="0" w:color="auto"/>
        <w:left w:val="none" w:sz="0" w:space="0" w:color="auto"/>
        <w:bottom w:val="none" w:sz="0" w:space="0" w:color="auto"/>
        <w:right w:val="none" w:sz="0" w:space="0" w:color="auto"/>
      </w:divBdr>
    </w:div>
    <w:div w:id="726539269">
      <w:bodyDiv w:val="1"/>
      <w:marLeft w:val="0"/>
      <w:marRight w:val="0"/>
      <w:marTop w:val="0"/>
      <w:marBottom w:val="0"/>
      <w:divBdr>
        <w:top w:val="none" w:sz="0" w:space="0" w:color="auto"/>
        <w:left w:val="none" w:sz="0" w:space="0" w:color="auto"/>
        <w:bottom w:val="none" w:sz="0" w:space="0" w:color="auto"/>
        <w:right w:val="none" w:sz="0" w:space="0" w:color="auto"/>
      </w:divBdr>
    </w:div>
    <w:div w:id="854540733">
      <w:bodyDiv w:val="1"/>
      <w:marLeft w:val="0"/>
      <w:marRight w:val="0"/>
      <w:marTop w:val="0"/>
      <w:marBottom w:val="0"/>
      <w:divBdr>
        <w:top w:val="none" w:sz="0" w:space="0" w:color="auto"/>
        <w:left w:val="none" w:sz="0" w:space="0" w:color="auto"/>
        <w:bottom w:val="none" w:sz="0" w:space="0" w:color="auto"/>
        <w:right w:val="none" w:sz="0" w:space="0" w:color="auto"/>
      </w:divBdr>
    </w:div>
    <w:div w:id="925652860">
      <w:bodyDiv w:val="1"/>
      <w:marLeft w:val="0"/>
      <w:marRight w:val="0"/>
      <w:marTop w:val="0"/>
      <w:marBottom w:val="0"/>
      <w:divBdr>
        <w:top w:val="none" w:sz="0" w:space="0" w:color="auto"/>
        <w:left w:val="none" w:sz="0" w:space="0" w:color="auto"/>
        <w:bottom w:val="none" w:sz="0" w:space="0" w:color="auto"/>
        <w:right w:val="none" w:sz="0" w:space="0" w:color="auto"/>
      </w:divBdr>
    </w:div>
    <w:div w:id="1419250195">
      <w:bodyDiv w:val="1"/>
      <w:marLeft w:val="0"/>
      <w:marRight w:val="0"/>
      <w:marTop w:val="0"/>
      <w:marBottom w:val="0"/>
      <w:divBdr>
        <w:top w:val="none" w:sz="0" w:space="0" w:color="auto"/>
        <w:left w:val="none" w:sz="0" w:space="0" w:color="auto"/>
        <w:bottom w:val="none" w:sz="0" w:space="0" w:color="auto"/>
        <w:right w:val="none" w:sz="0" w:space="0" w:color="auto"/>
      </w:divBdr>
    </w:div>
    <w:div w:id="2011328238">
      <w:bodyDiv w:val="1"/>
      <w:marLeft w:val="0"/>
      <w:marRight w:val="0"/>
      <w:marTop w:val="0"/>
      <w:marBottom w:val="0"/>
      <w:divBdr>
        <w:top w:val="none" w:sz="0" w:space="0" w:color="auto"/>
        <w:left w:val="none" w:sz="0" w:space="0" w:color="auto"/>
        <w:bottom w:val="none" w:sz="0" w:space="0" w:color="auto"/>
        <w:right w:val="none" w:sz="0" w:space="0" w:color="auto"/>
      </w:divBdr>
    </w:div>
    <w:div w:id="2097558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m.maxient.com/reportingform.php?LewisandClark&amp;layout_id=8"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lmakin-byrd@lclark.edu" TargetMode="External"/><Relationship Id="rId12" Type="http://schemas.openxmlformats.org/officeDocument/2006/relationships/hyperlink" Target="https://cm.maxient.com/reportingform.php?LewisandClark&amp;layout_id=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aw.lclark.edu/diversity/policies/" TargetMode="External"/><Relationship Id="rId11" Type="http://schemas.openxmlformats.org/officeDocument/2006/relationships/hyperlink" Target="mailto:helen@lclark.edu" TargetMode="External"/><Relationship Id="rId5" Type="http://schemas.openxmlformats.org/officeDocument/2006/relationships/hyperlink" Target="https://www.lclark.edu/offices/human_resources/employee_resources/training_and_development/required_training/" TargetMode="External"/><Relationship Id="rId15" Type="http://schemas.microsoft.com/office/2018/08/relationships/commentsExtensible" Target="commentsExtensible.xml"/><Relationship Id="rId10" Type="http://schemas.openxmlformats.org/officeDocument/2006/relationships/hyperlink" Target="mailto:programcomplaints@nsf.gov" TargetMode="External"/><Relationship Id="rId4" Type="http://schemas.openxmlformats.org/officeDocument/2006/relationships/webSettings" Target="webSettings.xml"/><Relationship Id="rId9" Type="http://schemas.openxmlformats.org/officeDocument/2006/relationships/hyperlink" Target="https://www.lclark.edu/about/equity-and-inclusio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951</Words>
  <Characters>5426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Brockway</dc:creator>
  <cp:keywords/>
  <dc:description/>
  <cp:lastModifiedBy>Nicole Brockway</cp:lastModifiedBy>
  <cp:revision>3</cp:revision>
  <dcterms:created xsi:type="dcterms:W3CDTF">2025-01-29T20:14:00Z</dcterms:created>
  <dcterms:modified xsi:type="dcterms:W3CDTF">2025-01-29T20:21:00Z</dcterms:modified>
</cp:coreProperties>
</file>